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FE4B6" w14:textId="77777777" w:rsidR="00E353C6" w:rsidRPr="00752FDD" w:rsidRDefault="00E353C6" w:rsidP="00E353C6">
      <w:pPr>
        <w:jc w:val="center"/>
        <w:rPr>
          <w:rFonts w:ascii="Roboto Condensed" w:hAnsi="Roboto Condensed" w:cstheme="minorHAnsi"/>
          <w:b/>
          <w:lang w:val="ro-RO"/>
        </w:rPr>
      </w:pPr>
      <w:r w:rsidRPr="00752FDD">
        <w:rPr>
          <w:rFonts w:ascii="Roboto Condensed" w:hAnsi="Roboto Condensed" w:cstheme="minorHAnsi"/>
          <w:b/>
          <w:lang w:val="ro-RO"/>
        </w:rPr>
        <w:t>Formular de depunere a ofertei pentru</w:t>
      </w:r>
    </w:p>
    <w:p w14:paraId="3CF60E1B" w14:textId="7C98F314" w:rsidR="00E353C6" w:rsidRPr="00752FDD" w:rsidRDefault="00E353C6" w:rsidP="00E353C6">
      <w:pPr>
        <w:jc w:val="center"/>
        <w:rPr>
          <w:rFonts w:ascii="Roboto Condensed" w:hAnsi="Roboto Condensed" w:cstheme="minorHAnsi"/>
          <w:b/>
          <w:lang w:val="ro-RO"/>
        </w:rPr>
      </w:pPr>
      <w:r w:rsidRPr="00752FDD">
        <w:rPr>
          <w:rFonts w:ascii="Roboto Condensed" w:hAnsi="Roboto Condensed" w:cstheme="minorHAnsi"/>
          <w:b/>
          <w:lang w:val="ro-RO"/>
        </w:rPr>
        <w:t>chirie spațiu cu destinație oficiu</w:t>
      </w:r>
      <w:r w:rsidR="000B1591">
        <w:rPr>
          <w:rFonts w:ascii="Roboto Condensed" w:hAnsi="Roboto Condensed" w:cstheme="minorHAnsi"/>
          <w:b/>
          <w:lang w:val="ro-RO"/>
        </w:rPr>
        <w:br/>
      </w:r>
    </w:p>
    <w:p w14:paraId="4688028A" w14:textId="77777777" w:rsidR="00E353C6" w:rsidRPr="00752FDD" w:rsidRDefault="00E353C6" w:rsidP="00E353C6">
      <w:pPr>
        <w:rPr>
          <w:rFonts w:ascii="Roboto Condensed" w:hAnsi="Roboto Condensed" w:cstheme="minorHAnsi"/>
          <w:lang w:val="ro-RO"/>
        </w:rPr>
      </w:pPr>
      <w:r w:rsidRPr="00752FDD">
        <w:rPr>
          <w:rFonts w:ascii="Roboto Condensed" w:hAnsi="Roboto Condensed" w:cstheme="minorHAnsi"/>
          <w:lang w:val="ro-RO"/>
        </w:rPr>
        <w:t xml:space="preserve">Prin prezenta, ____________________________(nume, prenume persoană fizică sau denumire agent economic) cu drept de _________________ (proprietar, agent imobiliar, etc, a se șterge ce nu este aplicabil) propun spre chirie oficiul </w:t>
      </w:r>
      <w:r w:rsidR="007020D4" w:rsidRPr="00752FDD">
        <w:rPr>
          <w:rFonts w:ascii="Roboto Condensed" w:hAnsi="Roboto Condensed" w:cstheme="minorHAnsi"/>
          <w:lang w:val="ro-RO"/>
        </w:rPr>
        <w:t xml:space="preserve">situat pe adresa _________________________ </w:t>
      </w:r>
      <w:r w:rsidRPr="00752FDD">
        <w:rPr>
          <w:rFonts w:ascii="Roboto Condensed" w:hAnsi="Roboto Condensed" w:cstheme="minorHAnsi"/>
          <w:lang w:val="ro-RO"/>
        </w:rPr>
        <w:t>cu următoarele caracteristici tehnice și ofertă de preț:</w:t>
      </w:r>
    </w:p>
    <w:p w14:paraId="6AD65514" w14:textId="77777777" w:rsidR="00E353C6" w:rsidRPr="00752FDD" w:rsidRDefault="00E353C6" w:rsidP="00E353C6">
      <w:pPr>
        <w:rPr>
          <w:rFonts w:ascii="Roboto Condensed" w:hAnsi="Roboto Condensed" w:cstheme="minorHAnsi"/>
          <w:b/>
          <w:lang w:val="ro-RO"/>
        </w:rPr>
      </w:pPr>
      <w:r w:rsidRPr="00752FDD">
        <w:rPr>
          <w:rFonts w:ascii="Roboto Condensed" w:hAnsi="Roboto Condensed" w:cstheme="minorHAnsi"/>
          <w:b/>
          <w:lang w:val="ro-RO"/>
        </w:rPr>
        <w:t>Tabelul 1: Oferta de preț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425"/>
        <w:gridCol w:w="1620"/>
        <w:gridCol w:w="2070"/>
        <w:gridCol w:w="3348"/>
      </w:tblGrid>
      <w:tr w:rsidR="00E353C6" w:rsidRPr="00752FDD" w14:paraId="4F90D9DE" w14:textId="77777777" w:rsidTr="00752FDD">
        <w:trPr>
          <w:trHeight w:val="1707"/>
        </w:trPr>
        <w:tc>
          <w:tcPr>
            <w:tcW w:w="2425" w:type="dxa"/>
          </w:tcPr>
          <w:p w14:paraId="3B8ABE27" w14:textId="77777777" w:rsidR="00E353C6" w:rsidRPr="00752FDD" w:rsidRDefault="00E353C6" w:rsidP="00E353C6">
            <w:pPr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Descrierea serviciilor</w:t>
            </w:r>
          </w:p>
        </w:tc>
        <w:tc>
          <w:tcPr>
            <w:tcW w:w="1620" w:type="dxa"/>
          </w:tcPr>
          <w:p w14:paraId="54ADA892" w14:textId="71E20126" w:rsidR="00E353C6" w:rsidRPr="00752FDD" w:rsidRDefault="00752FDD" w:rsidP="00E353C6">
            <w:pPr>
              <w:rPr>
                <w:rFonts w:ascii="Roboto Condensed" w:hAnsi="Roboto Condensed" w:cstheme="minorHAnsi"/>
                <w:b/>
                <w:lang w:val="ro-RO"/>
              </w:rPr>
            </w:pPr>
            <w:r>
              <w:rPr>
                <w:rFonts w:ascii="Roboto Condensed" w:hAnsi="Roboto Condensed" w:cstheme="minorHAnsi"/>
                <w:b/>
                <w:lang w:val="ro-RO"/>
              </w:rPr>
              <w:t>Suprafața</w:t>
            </w:r>
            <w:r w:rsidR="00E353C6" w:rsidRPr="00752FDD">
              <w:rPr>
                <w:rFonts w:ascii="Roboto Condensed" w:hAnsi="Roboto Condensed" w:cstheme="minorHAnsi"/>
                <w:b/>
                <w:lang w:val="ro-RO"/>
              </w:rPr>
              <w:t>, m2</w:t>
            </w:r>
          </w:p>
        </w:tc>
        <w:tc>
          <w:tcPr>
            <w:tcW w:w="2070" w:type="dxa"/>
          </w:tcPr>
          <w:p w14:paraId="2528D10B" w14:textId="27B99064" w:rsidR="00E353C6" w:rsidRPr="00752FDD" w:rsidRDefault="00E353C6" w:rsidP="00E353C6">
            <w:pPr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Preț unitar net per m2, inclusiv</w:t>
            </w:r>
            <w:r w:rsidR="00752FDD">
              <w:rPr>
                <w:rFonts w:ascii="Roboto Condensed" w:hAnsi="Roboto Condensed" w:cstheme="minorHAnsi"/>
                <w:b/>
                <w:lang w:val="ro-RO"/>
              </w:rPr>
              <w:t xml:space="preserve"> în</w:t>
            </w:r>
            <w:r w:rsidRPr="00752FDD">
              <w:rPr>
                <w:rFonts w:ascii="Roboto Condensed" w:hAnsi="Roboto Condensed" w:cstheme="minorHAnsi"/>
                <w:b/>
                <w:lang w:val="ro-RO"/>
              </w:rPr>
              <w:t xml:space="preserve"> valuta</w:t>
            </w:r>
          </w:p>
        </w:tc>
        <w:tc>
          <w:tcPr>
            <w:tcW w:w="3348" w:type="dxa"/>
          </w:tcPr>
          <w:p w14:paraId="29E84AF8" w14:textId="0A5E6B82" w:rsidR="00E353C6" w:rsidRPr="00752FDD" w:rsidRDefault="00E353C6" w:rsidP="00E353C6">
            <w:pPr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Preț total net pentru toată suprafața propusă, inclusiv valuta</w:t>
            </w:r>
            <w:r w:rsidR="00C26F4B" w:rsidRPr="00752FDD">
              <w:rPr>
                <w:rFonts w:ascii="Roboto Condensed" w:hAnsi="Roboto Condensed" w:cstheme="minorHAnsi"/>
                <w:b/>
                <w:lang w:val="ro-RO"/>
              </w:rPr>
              <w:t xml:space="preserve"> și alte taxe aplicabile (impozit pe venit în cazul persoanelor fizice sau TVA în cazul persoanelor juridice)</w:t>
            </w:r>
          </w:p>
        </w:tc>
      </w:tr>
      <w:tr w:rsidR="00E353C6" w:rsidRPr="00752FDD" w14:paraId="61F0BBA0" w14:textId="77777777" w:rsidTr="00752FDD">
        <w:trPr>
          <w:trHeight w:val="1073"/>
        </w:trPr>
        <w:tc>
          <w:tcPr>
            <w:tcW w:w="2425" w:type="dxa"/>
          </w:tcPr>
          <w:p w14:paraId="03030852" w14:textId="77777777" w:rsidR="00E353C6" w:rsidRPr="00752FDD" w:rsidRDefault="00E353C6" w:rsidP="00E353C6">
            <w:pPr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Chirie spațiu cu destinație oficiu în corespundere cu detaliile tehnice indicate în tabelul 2</w:t>
            </w:r>
          </w:p>
        </w:tc>
        <w:tc>
          <w:tcPr>
            <w:tcW w:w="1620" w:type="dxa"/>
          </w:tcPr>
          <w:p w14:paraId="2662F022" w14:textId="77777777" w:rsidR="00E353C6" w:rsidRPr="00752FDD" w:rsidRDefault="00E353C6" w:rsidP="00E353C6">
            <w:pPr>
              <w:rPr>
                <w:rFonts w:ascii="Roboto Condensed" w:hAnsi="Roboto Condensed" w:cstheme="minorHAnsi"/>
                <w:lang w:val="ro-RO"/>
              </w:rPr>
            </w:pPr>
          </w:p>
        </w:tc>
        <w:tc>
          <w:tcPr>
            <w:tcW w:w="2070" w:type="dxa"/>
          </w:tcPr>
          <w:p w14:paraId="3CA300A0" w14:textId="77777777" w:rsidR="00E353C6" w:rsidRPr="00752FDD" w:rsidRDefault="00E353C6" w:rsidP="00E353C6">
            <w:pPr>
              <w:rPr>
                <w:rFonts w:ascii="Roboto Condensed" w:hAnsi="Roboto Condensed" w:cstheme="minorHAnsi"/>
                <w:lang w:val="ro-RO"/>
              </w:rPr>
            </w:pPr>
          </w:p>
        </w:tc>
        <w:tc>
          <w:tcPr>
            <w:tcW w:w="3348" w:type="dxa"/>
          </w:tcPr>
          <w:p w14:paraId="545BD46A" w14:textId="77777777" w:rsidR="00E353C6" w:rsidRPr="00752FDD" w:rsidRDefault="00E353C6" w:rsidP="00E353C6">
            <w:pPr>
              <w:rPr>
                <w:rFonts w:ascii="Roboto Condensed" w:hAnsi="Roboto Condensed" w:cstheme="minorHAnsi"/>
                <w:lang w:val="ro-RO"/>
              </w:rPr>
            </w:pPr>
          </w:p>
        </w:tc>
      </w:tr>
    </w:tbl>
    <w:p w14:paraId="6B5AD026" w14:textId="77777777" w:rsidR="00E353C6" w:rsidRPr="00752FDD" w:rsidRDefault="00E353C6" w:rsidP="00E353C6">
      <w:pPr>
        <w:rPr>
          <w:rFonts w:ascii="Roboto Condensed" w:hAnsi="Roboto Condensed" w:cstheme="minorHAnsi"/>
          <w:lang w:val="ro-RO"/>
        </w:rPr>
      </w:pPr>
    </w:p>
    <w:p w14:paraId="7F7160CF" w14:textId="14E52725" w:rsidR="00C26F4B" w:rsidRPr="00752FDD" w:rsidRDefault="00C26F4B" w:rsidP="00E353C6">
      <w:pPr>
        <w:rPr>
          <w:rFonts w:ascii="Roboto Condensed" w:hAnsi="Roboto Condensed" w:cstheme="minorHAnsi"/>
          <w:b/>
          <w:lang w:val="ro-RO"/>
        </w:rPr>
      </w:pPr>
      <w:r w:rsidRPr="00752FDD">
        <w:rPr>
          <w:rFonts w:ascii="Roboto Condensed" w:hAnsi="Roboto Condensed" w:cstheme="minorHAnsi"/>
          <w:b/>
          <w:lang w:val="ro-RO"/>
        </w:rPr>
        <w:t>Servicii incluse în prețul de chirie :</w:t>
      </w:r>
    </w:p>
    <w:p w14:paraId="15F038A5" w14:textId="3D6D9398" w:rsidR="00E353C6" w:rsidRPr="00752FDD" w:rsidRDefault="00E353C6" w:rsidP="00E353C6">
      <w:pPr>
        <w:rPr>
          <w:rFonts w:ascii="Roboto Condensed" w:hAnsi="Roboto Condensed" w:cstheme="minorHAnsi"/>
          <w:b/>
          <w:lang w:val="ro-RO"/>
        </w:rPr>
      </w:pPr>
      <w:r w:rsidRPr="00752FDD">
        <w:rPr>
          <w:rFonts w:ascii="Roboto Condensed" w:hAnsi="Roboto Condensed" w:cstheme="minorHAnsi"/>
          <w:b/>
          <w:lang w:val="ro-RO"/>
        </w:rPr>
        <w:t>Tabelul 2: Aderarea la cerințele tehnice solicitate prin cererea de ofertă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880"/>
        <w:gridCol w:w="5579"/>
      </w:tblGrid>
      <w:tr w:rsidR="00C26F4B" w:rsidRPr="00752FDD" w14:paraId="3D267D4C" w14:textId="77777777" w:rsidTr="00752FDD">
        <w:tc>
          <w:tcPr>
            <w:tcW w:w="625" w:type="dxa"/>
          </w:tcPr>
          <w:p w14:paraId="2B102F45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Nr.</w:t>
            </w:r>
          </w:p>
        </w:tc>
        <w:tc>
          <w:tcPr>
            <w:tcW w:w="2880" w:type="dxa"/>
          </w:tcPr>
          <w:p w14:paraId="26F245C8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Criterii tehnice</w:t>
            </w:r>
          </w:p>
        </w:tc>
        <w:tc>
          <w:tcPr>
            <w:tcW w:w="5579" w:type="dxa"/>
          </w:tcPr>
          <w:p w14:paraId="376BC9B9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b/>
                <w:lang w:val="ro-RO"/>
              </w:rPr>
            </w:pPr>
            <w:r w:rsidRPr="00752FDD">
              <w:rPr>
                <w:rFonts w:ascii="Roboto Condensed" w:hAnsi="Roboto Condensed" w:cstheme="minorHAnsi"/>
                <w:b/>
                <w:lang w:val="ro-RO"/>
              </w:rPr>
              <w:t>Descriere</w:t>
            </w:r>
          </w:p>
        </w:tc>
      </w:tr>
      <w:tr w:rsidR="00C26F4B" w:rsidRPr="00752FDD" w14:paraId="7D36EDC3" w14:textId="77777777" w:rsidTr="00752FDD">
        <w:tc>
          <w:tcPr>
            <w:tcW w:w="625" w:type="dxa"/>
          </w:tcPr>
          <w:p w14:paraId="08A1A434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1.</w:t>
            </w:r>
          </w:p>
        </w:tc>
        <w:tc>
          <w:tcPr>
            <w:tcW w:w="2880" w:type="dxa"/>
          </w:tcPr>
          <w:p w14:paraId="3C251F54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Suprafață</w:t>
            </w:r>
          </w:p>
        </w:tc>
        <w:tc>
          <w:tcPr>
            <w:tcW w:w="5579" w:type="dxa"/>
          </w:tcPr>
          <w:p w14:paraId="772FBB72" w14:textId="7585F0C6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3F191871" w14:textId="77777777" w:rsidTr="00752FDD">
        <w:tc>
          <w:tcPr>
            <w:tcW w:w="625" w:type="dxa"/>
          </w:tcPr>
          <w:p w14:paraId="3F4C3AAA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2.</w:t>
            </w:r>
          </w:p>
        </w:tc>
        <w:tc>
          <w:tcPr>
            <w:tcW w:w="2880" w:type="dxa"/>
          </w:tcPr>
          <w:p w14:paraId="6A736A17" w14:textId="6FC1D798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Localizarea (adresă exactă)</w:t>
            </w:r>
          </w:p>
        </w:tc>
        <w:tc>
          <w:tcPr>
            <w:tcW w:w="5579" w:type="dxa"/>
          </w:tcPr>
          <w:p w14:paraId="68B9E87E" w14:textId="2E72D3F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60FE4D74" w14:textId="77777777" w:rsidTr="00752FDD">
        <w:tc>
          <w:tcPr>
            <w:tcW w:w="625" w:type="dxa"/>
          </w:tcPr>
          <w:p w14:paraId="40CB8BC1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3.</w:t>
            </w:r>
          </w:p>
        </w:tc>
        <w:tc>
          <w:tcPr>
            <w:tcW w:w="2880" w:type="dxa"/>
          </w:tcPr>
          <w:p w14:paraId="5BBD49BF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Compartimentarea și amenajarea</w:t>
            </w:r>
          </w:p>
        </w:tc>
        <w:tc>
          <w:tcPr>
            <w:tcW w:w="5579" w:type="dxa"/>
          </w:tcPr>
          <w:p w14:paraId="07C30E0A" w14:textId="063A8446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71490DF5" w14:textId="77777777" w:rsidTr="00752FDD">
        <w:tc>
          <w:tcPr>
            <w:tcW w:w="625" w:type="dxa"/>
          </w:tcPr>
          <w:p w14:paraId="16EE4158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4.</w:t>
            </w:r>
          </w:p>
        </w:tc>
        <w:tc>
          <w:tcPr>
            <w:tcW w:w="2880" w:type="dxa"/>
          </w:tcPr>
          <w:p w14:paraId="4D4D9D84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Luminozitatea, aerul condiționat și încălzirea</w:t>
            </w:r>
          </w:p>
        </w:tc>
        <w:tc>
          <w:tcPr>
            <w:tcW w:w="5579" w:type="dxa"/>
          </w:tcPr>
          <w:p w14:paraId="35A0B4E9" w14:textId="38BC8443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4F6E6F75" w14:textId="77777777" w:rsidTr="00752FDD">
        <w:tc>
          <w:tcPr>
            <w:tcW w:w="625" w:type="dxa"/>
          </w:tcPr>
          <w:p w14:paraId="1AA95C81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5.</w:t>
            </w:r>
          </w:p>
        </w:tc>
        <w:tc>
          <w:tcPr>
            <w:tcW w:w="2880" w:type="dxa"/>
          </w:tcPr>
          <w:p w14:paraId="6E4E74F0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Comunicații</w:t>
            </w:r>
          </w:p>
        </w:tc>
        <w:tc>
          <w:tcPr>
            <w:tcW w:w="5579" w:type="dxa"/>
          </w:tcPr>
          <w:p w14:paraId="52E8FE3E" w14:textId="332AD7E1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5B1DC4B7" w14:textId="77777777" w:rsidTr="00752FDD">
        <w:tc>
          <w:tcPr>
            <w:tcW w:w="625" w:type="dxa"/>
          </w:tcPr>
          <w:p w14:paraId="5AB6BAA9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6.</w:t>
            </w:r>
          </w:p>
        </w:tc>
        <w:tc>
          <w:tcPr>
            <w:tcW w:w="2880" w:type="dxa"/>
          </w:tcPr>
          <w:p w14:paraId="2F23D976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Accesul în clădire</w:t>
            </w:r>
          </w:p>
        </w:tc>
        <w:tc>
          <w:tcPr>
            <w:tcW w:w="5579" w:type="dxa"/>
          </w:tcPr>
          <w:p w14:paraId="0D5A4535" w14:textId="0DA8AEE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423C2B2A" w14:textId="77777777" w:rsidTr="00752FDD">
        <w:tc>
          <w:tcPr>
            <w:tcW w:w="625" w:type="dxa"/>
          </w:tcPr>
          <w:p w14:paraId="20107EBE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7.</w:t>
            </w:r>
          </w:p>
        </w:tc>
        <w:tc>
          <w:tcPr>
            <w:tcW w:w="2880" w:type="dxa"/>
          </w:tcPr>
          <w:p w14:paraId="33DB05D5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Parcarea</w:t>
            </w:r>
          </w:p>
        </w:tc>
        <w:tc>
          <w:tcPr>
            <w:tcW w:w="5579" w:type="dxa"/>
          </w:tcPr>
          <w:p w14:paraId="747B88CE" w14:textId="1B4A976E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  <w:tr w:rsidR="00C26F4B" w:rsidRPr="00752FDD" w14:paraId="2BF2AECD" w14:textId="77777777" w:rsidTr="00752FDD">
        <w:tc>
          <w:tcPr>
            <w:tcW w:w="625" w:type="dxa"/>
          </w:tcPr>
          <w:p w14:paraId="1950CC7E" w14:textId="77777777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8.</w:t>
            </w:r>
          </w:p>
        </w:tc>
        <w:tc>
          <w:tcPr>
            <w:tcW w:w="2880" w:type="dxa"/>
          </w:tcPr>
          <w:p w14:paraId="4BC1B645" w14:textId="77777777" w:rsidR="00C26F4B" w:rsidRPr="00752FDD" w:rsidRDefault="00C26F4B" w:rsidP="00752FDD">
            <w:pPr>
              <w:pStyle w:val="NormalWeb"/>
              <w:spacing w:before="0" w:beforeAutospacing="0" w:after="0" w:afterAutospacing="0"/>
              <w:rPr>
                <w:rFonts w:ascii="Roboto Condensed" w:hAnsi="Roboto Condensed" w:cstheme="minorHAnsi"/>
                <w:lang w:val="ro-RO"/>
              </w:rPr>
            </w:pPr>
            <w:r w:rsidRPr="00752FDD">
              <w:rPr>
                <w:rFonts w:ascii="Roboto Condensed" w:hAnsi="Roboto Condensed" w:cstheme="minorHAnsi"/>
                <w:lang w:val="ro-RO"/>
              </w:rPr>
              <w:t>Disponibilitatea și durata contractului de chirie</w:t>
            </w:r>
          </w:p>
        </w:tc>
        <w:tc>
          <w:tcPr>
            <w:tcW w:w="5579" w:type="dxa"/>
          </w:tcPr>
          <w:p w14:paraId="617A4D41" w14:textId="17A023B1" w:rsidR="00C26F4B" w:rsidRPr="00752FDD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="Roboto Condensed" w:hAnsi="Roboto Condensed" w:cstheme="minorHAnsi"/>
                <w:lang w:val="ro-RO"/>
              </w:rPr>
            </w:pPr>
          </w:p>
        </w:tc>
      </w:tr>
    </w:tbl>
    <w:p w14:paraId="0A02506E" w14:textId="77777777" w:rsidR="00E353C6" w:rsidRPr="00752FDD" w:rsidRDefault="00E353C6">
      <w:pPr>
        <w:rPr>
          <w:rFonts w:ascii="Roboto Condensed" w:hAnsi="Roboto Condensed"/>
        </w:rPr>
      </w:pPr>
    </w:p>
    <w:p w14:paraId="0B2236E6" w14:textId="59523379" w:rsidR="007020D4" w:rsidRPr="00752FDD" w:rsidRDefault="00E353C6">
      <w:pPr>
        <w:rPr>
          <w:rFonts w:ascii="Roboto Condensed" w:hAnsi="Roboto Condensed"/>
          <w:b/>
        </w:rPr>
      </w:pPr>
      <w:r w:rsidRPr="00752FDD">
        <w:rPr>
          <w:rFonts w:ascii="Roboto Condensed" w:hAnsi="Roboto Condensed"/>
          <w:b/>
        </w:rPr>
        <w:t xml:space="preserve">Data                                                                                                                      </w:t>
      </w:r>
      <w:proofErr w:type="spellStart"/>
      <w:r w:rsidRPr="00752FDD">
        <w:rPr>
          <w:rFonts w:ascii="Roboto Condensed" w:hAnsi="Roboto Condensed"/>
          <w:b/>
        </w:rPr>
        <w:t>Semnătura</w:t>
      </w:r>
      <w:proofErr w:type="spellEnd"/>
      <w:r w:rsidR="00752FDD">
        <w:rPr>
          <w:rFonts w:ascii="Roboto Condensed" w:hAnsi="Roboto Condensed"/>
          <w:b/>
        </w:rPr>
        <w:br/>
      </w:r>
    </w:p>
    <w:p w14:paraId="3AA0BA58" w14:textId="77777777" w:rsidR="007020D4" w:rsidRPr="00752FDD" w:rsidRDefault="007020D4">
      <w:pPr>
        <w:rPr>
          <w:rFonts w:ascii="Roboto Condensed" w:hAnsi="Roboto Condensed"/>
          <w:b/>
        </w:rPr>
      </w:pPr>
      <w:r w:rsidRPr="00752FDD">
        <w:rPr>
          <w:rFonts w:ascii="Roboto Condensed" w:hAnsi="Roboto Condensed"/>
          <w:b/>
        </w:rPr>
        <w:t xml:space="preserve">Date de contact ale </w:t>
      </w:r>
      <w:proofErr w:type="spellStart"/>
      <w:r w:rsidRPr="00752FDD">
        <w:rPr>
          <w:rFonts w:ascii="Roboto Condensed" w:hAnsi="Roboto Condensed"/>
          <w:b/>
        </w:rPr>
        <w:t>ofertantului</w:t>
      </w:r>
      <w:proofErr w:type="spellEnd"/>
      <w:r w:rsidRPr="00752FDD">
        <w:rPr>
          <w:rFonts w:ascii="Roboto Condensed" w:hAnsi="Roboto Condensed"/>
          <w:b/>
        </w:rPr>
        <w:t>:</w:t>
      </w:r>
    </w:p>
    <w:p w14:paraId="4319A2ED" w14:textId="77777777" w:rsidR="007020D4" w:rsidRPr="00752FDD" w:rsidRDefault="007020D4">
      <w:pPr>
        <w:rPr>
          <w:rFonts w:ascii="Roboto Condensed" w:hAnsi="Roboto Condensed"/>
        </w:rPr>
      </w:pPr>
      <w:proofErr w:type="spellStart"/>
      <w:r w:rsidRPr="00752FDD">
        <w:rPr>
          <w:rFonts w:ascii="Roboto Condensed" w:hAnsi="Roboto Condensed"/>
        </w:rPr>
        <w:t>Telefon</w:t>
      </w:r>
      <w:proofErr w:type="spellEnd"/>
      <w:r w:rsidRPr="00752FDD">
        <w:rPr>
          <w:rFonts w:ascii="Roboto Condensed" w:hAnsi="Roboto Condensed"/>
        </w:rPr>
        <w:t>:</w:t>
      </w:r>
    </w:p>
    <w:p w14:paraId="498C3996" w14:textId="77777777" w:rsidR="007020D4" w:rsidRPr="00752FDD" w:rsidRDefault="007020D4">
      <w:pPr>
        <w:rPr>
          <w:rFonts w:ascii="Roboto Condensed" w:hAnsi="Roboto Condensed"/>
        </w:rPr>
      </w:pPr>
      <w:proofErr w:type="spellStart"/>
      <w:r w:rsidRPr="00752FDD">
        <w:rPr>
          <w:rFonts w:ascii="Roboto Condensed" w:hAnsi="Roboto Condensed"/>
        </w:rPr>
        <w:t>Adresă</w:t>
      </w:r>
      <w:proofErr w:type="spellEnd"/>
      <w:r w:rsidRPr="00752FDD">
        <w:rPr>
          <w:rFonts w:ascii="Roboto Condensed" w:hAnsi="Roboto Condensed"/>
        </w:rPr>
        <w:t xml:space="preserve">: </w:t>
      </w:r>
    </w:p>
    <w:sectPr w:rsidR="007020D4" w:rsidRPr="00752FDD" w:rsidSect="000B1591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C6"/>
    <w:rsid w:val="000B1591"/>
    <w:rsid w:val="00173F23"/>
    <w:rsid w:val="001D7239"/>
    <w:rsid w:val="004E2FC8"/>
    <w:rsid w:val="006D45B3"/>
    <w:rsid w:val="007020D4"/>
    <w:rsid w:val="00752FDD"/>
    <w:rsid w:val="00AA35BB"/>
    <w:rsid w:val="00C26F4B"/>
    <w:rsid w:val="00E353C6"/>
    <w:rsid w:val="00EE3B09"/>
    <w:rsid w:val="00EF2B98"/>
    <w:rsid w:val="00F2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C1E9"/>
  <w15:chartTrackingRefBased/>
  <w15:docId w15:val="{9652960B-C8B5-427A-ABAA-B42C1BCB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53C6"/>
    <w:pPr>
      <w:spacing w:after="12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53C6"/>
    <w:pPr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table" w:styleId="TableGrid">
    <w:name w:val="Table Grid"/>
    <w:basedOn w:val="TableNormal"/>
    <w:uiPriority w:val="59"/>
    <w:rsid w:val="00E353C6"/>
    <w:pPr>
      <w:spacing w:after="0" w:line="240" w:lineRule="auto"/>
    </w:pPr>
    <w:rPr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Calin Negura</cp:lastModifiedBy>
  <cp:revision>6</cp:revision>
  <dcterms:created xsi:type="dcterms:W3CDTF">2023-02-15T09:12:00Z</dcterms:created>
  <dcterms:modified xsi:type="dcterms:W3CDTF">2024-09-19T05:36:00Z</dcterms:modified>
</cp:coreProperties>
</file>