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5690D" w14:textId="40EEF04F" w:rsidR="003A404C" w:rsidRDefault="00EC0B60" w:rsidP="0011729B">
      <w:p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ind w:left="5103"/>
        <w:jc w:val="righ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16 of January</w:t>
      </w:r>
      <w:r w:rsidR="00BB6D1E">
        <w:rPr>
          <w:rFonts w:ascii="Times New Roman" w:hAnsi="Times New Roman"/>
          <w:szCs w:val="22"/>
        </w:rPr>
        <w:t xml:space="preserve"> 202</w:t>
      </w:r>
      <w:r>
        <w:rPr>
          <w:rFonts w:ascii="Times New Roman" w:hAnsi="Times New Roman"/>
          <w:szCs w:val="22"/>
        </w:rPr>
        <w:t>4</w:t>
      </w:r>
    </w:p>
    <w:p w14:paraId="3CD24095" w14:textId="77777777" w:rsidR="00BF798A" w:rsidRDefault="00BF798A" w:rsidP="007B5A15">
      <w:p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jc w:val="left"/>
        <w:rPr>
          <w:rFonts w:ascii="Times New Roman" w:hAnsi="Times New Roman"/>
          <w:b/>
          <w:szCs w:val="22"/>
        </w:rPr>
      </w:pPr>
    </w:p>
    <w:p w14:paraId="69045889" w14:textId="5810C425" w:rsidR="003A404C" w:rsidRPr="009F56FF" w:rsidRDefault="003A404C" w:rsidP="007B5A15">
      <w:p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jc w:val="left"/>
        <w:rPr>
          <w:rFonts w:ascii="Times New Roman" w:hAnsi="Times New Roman"/>
          <w:b/>
          <w:szCs w:val="22"/>
        </w:rPr>
      </w:pPr>
      <w:r w:rsidRPr="009F56FF">
        <w:rPr>
          <w:rFonts w:ascii="Times New Roman" w:hAnsi="Times New Roman"/>
          <w:b/>
          <w:szCs w:val="22"/>
        </w:rPr>
        <w:t xml:space="preserve">Our ref: </w:t>
      </w:r>
      <w:r w:rsidR="00BB6D1E">
        <w:rPr>
          <w:rFonts w:ascii="Times New Roman" w:hAnsi="Times New Roman"/>
          <w:b/>
          <w:szCs w:val="22"/>
        </w:rPr>
        <w:t>RB</w:t>
      </w:r>
      <w:r w:rsidR="00491EBB">
        <w:rPr>
          <w:rFonts w:ascii="Times New Roman" w:hAnsi="Times New Roman"/>
          <w:b/>
          <w:szCs w:val="22"/>
        </w:rPr>
        <w:t xml:space="preserve"> / </w:t>
      </w:r>
      <w:r w:rsidR="00EC0B60">
        <w:rPr>
          <w:rFonts w:ascii="Times New Roman" w:hAnsi="Times New Roman"/>
          <w:b/>
          <w:szCs w:val="22"/>
        </w:rPr>
        <w:t>1</w:t>
      </w:r>
      <w:r w:rsidR="00763342">
        <w:rPr>
          <w:rFonts w:ascii="Times New Roman" w:hAnsi="Times New Roman"/>
          <w:b/>
          <w:szCs w:val="22"/>
        </w:rPr>
        <w:t>1</w:t>
      </w:r>
      <w:r w:rsidRPr="009F56FF">
        <w:rPr>
          <w:rFonts w:ascii="Times New Roman" w:hAnsi="Times New Roman"/>
          <w:b/>
          <w:szCs w:val="22"/>
        </w:rPr>
        <w:br/>
      </w:r>
    </w:p>
    <w:p w14:paraId="66C579C0" w14:textId="4B299CE0" w:rsidR="00BF798A" w:rsidRPr="00491EBB" w:rsidRDefault="003A404C" w:rsidP="00491EBB">
      <w:pPr>
        <w:jc w:val="center"/>
        <w:rPr>
          <w:rFonts w:ascii="Calibri" w:eastAsia="Calibri" w:hAnsi="Calibri" w:cs="Calibri"/>
          <w:b/>
          <w:i/>
        </w:rPr>
      </w:pPr>
      <w:r w:rsidRPr="00763342">
        <w:rPr>
          <w:rFonts w:ascii="Times New Roman" w:hAnsi="Times New Roman"/>
          <w:b/>
          <w:szCs w:val="22"/>
        </w:rPr>
        <w:t>INVITATION TO TENDER FOR</w:t>
      </w:r>
      <w:bookmarkStart w:id="0" w:name="_Hlk136700846"/>
      <w:r w:rsidR="00491EBB" w:rsidRPr="00763342">
        <w:rPr>
          <w:rFonts w:ascii="Calibri" w:eastAsia="Calibri" w:hAnsi="Calibri" w:cs="Calibri"/>
          <w:b/>
          <w:i/>
        </w:rPr>
        <w:t xml:space="preserve"> selecting </w:t>
      </w:r>
      <w:r w:rsidR="00763342" w:rsidRPr="00763342">
        <w:rPr>
          <w:rFonts w:ascii="Calibri" w:eastAsia="Calibri" w:hAnsi="Calibri" w:cs="Calibri"/>
          <w:b/>
          <w:i/>
        </w:rPr>
        <w:t xml:space="preserve">two </w:t>
      </w:r>
      <w:proofErr w:type="gramStart"/>
      <w:r w:rsidR="00763342" w:rsidRPr="00763342">
        <w:rPr>
          <w:rFonts w:ascii="Calibri" w:eastAsia="Calibri" w:hAnsi="Calibri" w:cs="Calibri"/>
          <w:b/>
          <w:i/>
        </w:rPr>
        <w:t>experts</w:t>
      </w:r>
      <w:r w:rsidR="00491EBB" w:rsidRPr="00763342">
        <w:rPr>
          <w:rFonts w:ascii="Calibri" w:eastAsia="Calibri" w:hAnsi="Calibri" w:cs="Calibri"/>
          <w:b/>
          <w:i/>
        </w:rPr>
        <w:t xml:space="preserve">  for</w:t>
      </w:r>
      <w:proofErr w:type="gramEnd"/>
      <w:r w:rsidR="00491EBB" w:rsidRPr="00763342">
        <w:rPr>
          <w:rFonts w:ascii="Calibri" w:eastAsia="Calibri" w:hAnsi="Calibri" w:cs="Calibri"/>
          <w:b/>
          <w:i/>
        </w:rPr>
        <w:t xml:space="preserve"> the implementation of the “Resilient CSOs + Responsible Budgeting = Accelerated AA implementation” Project</w:t>
      </w:r>
      <w:bookmarkEnd w:id="0"/>
      <w:r w:rsidR="00491EBB" w:rsidRPr="00763342">
        <w:rPr>
          <w:rFonts w:ascii="Calibri" w:eastAsia="Calibri" w:hAnsi="Calibri" w:cs="Calibri"/>
          <w:b/>
          <w:i/>
        </w:rPr>
        <w:t xml:space="preserve">, </w:t>
      </w:r>
      <w:r w:rsidR="00BB6D1E" w:rsidRPr="00763342">
        <w:rPr>
          <w:rFonts w:ascii="Times New Roman" w:hAnsi="Times New Roman"/>
          <w:b/>
          <w:szCs w:val="22"/>
        </w:rPr>
        <w:t>Chisinau, Republic of Moldova</w:t>
      </w:r>
    </w:p>
    <w:p w14:paraId="40DCAFDD" w14:textId="22C579DE" w:rsidR="003A5F6C" w:rsidRPr="003256FF" w:rsidRDefault="003A5F6C" w:rsidP="007B5A15">
      <w:p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rPr>
          <w:rFonts w:ascii="Times New Roman" w:hAnsi="Times New Roman"/>
          <w:szCs w:val="22"/>
        </w:rPr>
      </w:pPr>
      <w:r w:rsidRPr="003256FF">
        <w:rPr>
          <w:rFonts w:ascii="Times New Roman" w:hAnsi="Times New Roman"/>
          <w:szCs w:val="22"/>
        </w:rPr>
        <w:t xml:space="preserve">Dear </w:t>
      </w:r>
      <w:r w:rsidR="003256FF" w:rsidRPr="003256FF">
        <w:rPr>
          <w:rFonts w:ascii="Times New Roman" w:hAnsi="Times New Roman"/>
          <w:szCs w:val="22"/>
        </w:rPr>
        <w:t>all</w:t>
      </w:r>
      <w:r w:rsidRPr="003256FF">
        <w:rPr>
          <w:rFonts w:ascii="Times New Roman" w:hAnsi="Times New Roman"/>
          <w:szCs w:val="22"/>
        </w:rPr>
        <w:t>,</w:t>
      </w:r>
    </w:p>
    <w:p w14:paraId="6D538773" w14:textId="775026D3" w:rsidR="003A404C" w:rsidRPr="003256FF" w:rsidRDefault="003A404C" w:rsidP="007B5A15">
      <w:p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rPr>
          <w:rFonts w:ascii="Times New Roman" w:hAnsi="Times New Roman"/>
          <w:szCs w:val="22"/>
        </w:rPr>
      </w:pPr>
      <w:r w:rsidRPr="003256FF">
        <w:rPr>
          <w:rFonts w:ascii="Times New Roman" w:hAnsi="Times New Roman"/>
          <w:szCs w:val="22"/>
        </w:rPr>
        <w:t xml:space="preserve">I am pleased to inform you that </w:t>
      </w:r>
      <w:r w:rsidR="00BB6D1E" w:rsidRPr="003256FF">
        <w:rPr>
          <w:rFonts w:ascii="Times New Roman" w:hAnsi="Times New Roman"/>
          <w:szCs w:val="22"/>
        </w:rPr>
        <w:t>Expert-</w:t>
      </w:r>
      <w:proofErr w:type="spellStart"/>
      <w:r w:rsidR="00BB6D1E" w:rsidRPr="003256FF">
        <w:rPr>
          <w:rFonts w:ascii="Times New Roman" w:hAnsi="Times New Roman"/>
          <w:szCs w:val="22"/>
        </w:rPr>
        <w:t>Grup</w:t>
      </w:r>
      <w:proofErr w:type="spellEnd"/>
      <w:r w:rsidR="00BB6D1E" w:rsidRPr="003256FF">
        <w:rPr>
          <w:rFonts w:ascii="Times New Roman" w:hAnsi="Times New Roman"/>
          <w:szCs w:val="22"/>
        </w:rPr>
        <w:t xml:space="preserve"> </w:t>
      </w:r>
      <w:r w:rsidRPr="003256FF">
        <w:rPr>
          <w:rFonts w:ascii="Times New Roman" w:hAnsi="Times New Roman"/>
          <w:szCs w:val="22"/>
        </w:rPr>
        <w:t>is invit</w:t>
      </w:r>
      <w:r w:rsidR="00BB6D1E" w:rsidRPr="003256FF">
        <w:rPr>
          <w:rFonts w:ascii="Times New Roman" w:hAnsi="Times New Roman"/>
          <w:szCs w:val="22"/>
        </w:rPr>
        <w:t xml:space="preserve">ing consultants </w:t>
      </w:r>
      <w:r w:rsidRPr="003256FF">
        <w:rPr>
          <w:rFonts w:ascii="Times New Roman" w:hAnsi="Times New Roman"/>
          <w:szCs w:val="22"/>
        </w:rPr>
        <w:t xml:space="preserve">to take part in the </w:t>
      </w:r>
      <w:r w:rsidR="00D51029" w:rsidRPr="003256FF">
        <w:rPr>
          <w:rFonts w:ascii="Times New Roman" w:hAnsi="Times New Roman"/>
          <w:szCs w:val="22"/>
        </w:rPr>
        <w:t xml:space="preserve">simplified procedure </w:t>
      </w:r>
      <w:r w:rsidRPr="003256FF">
        <w:rPr>
          <w:rFonts w:ascii="Times New Roman" w:hAnsi="Times New Roman"/>
          <w:szCs w:val="22"/>
        </w:rPr>
        <w:t>for the above contract. The complete tender dossier attached to this letter includes:</w:t>
      </w:r>
    </w:p>
    <w:p w14:paraId="388042A2" w14:textId="77777777" w:rsidR="003A404C" w:rsidRPr="003256FF" w:rsidRDefault="003A404C" w:rsidP="007B5A15">
      <w:pPr>
        <w:numPr>
          <w:ilvl w:val="0"/>
          <w:numId w:val="6"/>
        </w:num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rPr>
          <w:rFonts w:ascii="Times New Roman" w:hAnsi="Times New Roman"/>
          <w:b/>
          <w:sz w:val="24"/>
          <w:szCs w:val="24"/>
        </w:rPr>
      </w:pPr>
      <w:r w:rsidRPr="003256FF">
        <w:rPr>
          <w:rFonts w:ascii="Times New Roman" w:hAnsi="Times New Roman"/>
          <w:b/>
          <w:sz w:val="24"/>
          <w:szCs w:val="24"/>
        </w:rPr>
        <w:t>Instructions to tenderers</w:t>
      </w:r>
      <w:r w:rsidR="007B776C" w:rsidRPr="003256FF">
        <w:rPr>
          <w:rFonts w:ascii="Times New Roman" w:hAnsi="Times New Roman"/>
          <w:b/>
          <w:sz w:val="24"/>
          <w:szCs w:val="24"/>
        </w:rPr>
        <w:t xml:space="preserve"> and contract notice</w:t>
      </w:r>
    </w:p>
    <w:p w14:paraId="2B89246F" w14:textId="77777777" w:rsidR="003A404C" w:rsidRPr="00B33B1A" w:rsidRDefault="003A404C" w:rsidP="007B5A15">
      <w:pPr>
        <w:numPr>
          <w:ilvl w:val="0"/>
          <w:numId w:val="6"/>
        </w:num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rPr>
          <w:rFonts w:ascii="Times New Roman" w:hAnsi="Times New Roman"/>
          <w:b/>
          <w:sz w:val="24"/>
          <w:szCs w:val="24"/>
        </w:rPr>
      </w:pPr>
      <w:r w:rsidRPr="003256FF">
        <w:rPr>
          <w:rFonts w:ascii="Times New Roman" w:hAnsi="Times New Roman"/>
          <w:b/>
          <w:sz w:val="24"/>
          <w:szCs w:val="24"/>
        </w:rPr>
        <w:t xml:space="preserve">Draft </w:t>
      </w:r>
      <w:r w:rsidR="00412F0D" w:rsidRPr="003256FF">
        <w:rPr>
          <w:rFonts w:ascii="Times New Roman" w:hAnsi="Times New Roman"/>
          <w:b/>
          <w:sz w:val="24"/>
          <w:szCs w:val="24"/>
        </w:rPr>
        <w:t>c</w:t>
      </w:r>
      <w:r w:rsidRPr="003256FF">
        <w:rPr>
          <w:rFonts w:ascii="Times New Roman" w:hAnsi="Times New Roman"/>
          <w:b/>
          <w:sz w:val="24"/>
          <w:szCs w:val="24"/>
        </w:rPr>
        <w:t>ontract</w:t>
      </w:r>
      <w:r w:rsidRPr="00B33B1A">
        <w:rPr>
          <w:rFonts w:ascii="Times New Roman" w:hAnsi="Times New Roman"/>
          <w:b/>
          <w:sz w:val="24"/>
          <w:szCs w:val="24"/>
        </w:rPr>
        <w:t xml:space="preserve"> </w:t>
      </w:r>
      <w:r w:rsidR="00412F0D">
        <w:rPr>
          <w:rFonts w:ascii="Times New Roman" w:hAnsi="Times New Roman"/>
          <w:b/>
          <w:sz w:val="24"/>
          <w:szCs w:val="24"/>
        </w:rPr>
        <w:t>a</w:t>
      </w:r>
      <w:r w:rsidRPr="00B33B1A">
        <w:rPr>
          <w:rFonts w:ascii="Times New Roman" w:hAnsi="Times New Roman"/>
          <w:b/>
          <w:sz w:val="24"/>
          <w:szCs w:val="24"/>
        </w:rPr>
        <w:t xml:space="preserve">greement and </w:t>
      </w:r>
      <w:r w:rsidR="00412F0D">
        <w:rPr>
          <w:rFonts w:ascii="Times New Roman" w:hAnsi="Times New Roman"/>
          <w:b/>
          <w:sz w:val="24"/>
          <w:szCs w:val="24"/>
        </w:rPr>
        <w:t>s</w:t>
      </w:r>
      <w:r w:rsidRPr="00B33B1A">
        <w:rPr>
          <w:rFonts w:ascii="Times New Roman" w:hAnsi="Times New Roman"/>
          <w:b/>
          <w:sz w:val="24"/>
          <w:szCs w:val="24"/>
        </w:rPr>
        <w:t xml:space="preserve">pecial </w:t>
      </w:r>
      <w:r w:rsidR="00412F0D">
        <w:rPr>
          <w:rFonts w:ascii="Times New Roman" w:hAnsi="Times New Roman"/>
          <w:b/>
          <w:sz w:val="24"/>
          <w:szCs w:val="24"/>
        </w:rPr>
        <w:t>c</w:t>
      </w:r>
      <w:r w:rsidRPr="00B33B1A">
        <w:rPr>
          <w:rFonts w:ascii="Times New Roman" w:hAnsi="Times New Roman"/>
          <w:b/>
          <w:sz w:val="24"/>
          <w:szCs w:val="24"/>
        </w:rPr>
        <w:t>onditions with annexes:</w:t>
      </w:r>
    </w:p>
    <w:p w14:paraId="47477929" w14:textId="77777777" w:rsidR="003A404C" w:rsidRPr="0014218C" w:rsidRDefault="003A404C" w:rsidP="00A66DB6">
      <w:pPr>
        <w:numPr>
          <w:ilvl w:val="0"/>
          <w:numId w:val="8"/>
        </w:num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before="120"/>
        <w:ind w:left="1200" w:hanging="480"/>
        <w:jc w:val="left"/>
        <w:rPr>
          <w:rFonts w:ascii="Times New Roman" w:hAnsi="Times New Roman"/>
          <w:szCs w:val="22"/>
        </w:rPr>
      </w:pPr>
      <w:r w:rsidRPr="0014218C">
        <w:rPr>
          <w:rFonts w:ascii="Times New Roman" w:hAnsi="Times New Roman"/>
          <w:szCs w:val="22"/>
        </w:rPr>
        <w:t xml:space="preserve">General </w:t>
      </w:r>
      <w:r w:rsidR="00412F0D">
        <w:rPr>
          <w:rFonts w:ascii="Times New Roman" w:hAnsi="Times New Roman"/>
          <w:szCs w:val="22"/>
        </w:rPr>
        <w:t>c</w:t>
      </w:r>
      <w:r w:rsidRPr="0014218C">
        <w:rPr>
          <w:rFonts w:ascii="Times New Roman" w:hAnsi="Times New Roman"/>
          <w:szCs w:val="22"/>
        </w:rPr>
        <w:t xml:space="preserve">onditions for service contracts </w:t>
      </w:r>
    </w:p>
    <w:p w14:paraId="1BFFF4A3" w14:textId="77777777" w:rsidR="003A404C" w:rsidRPr="0014218C" w:rsidRDefault="003A404C" w:rsidP="00B33B1A">
      <w:pPr>
        <w:numPr>
          <w:ilvl w:val="0"/>
          <w:numId w:val="8"/>
        </w:num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</w:tabs>
        <w:spacing w:before="120"/>
        <w:ind w:left="1134" w:hanging="425"/>
        <w:rPr>
          <w:rFonts w:ascii="Times New Roman" w:hAnsi="Times New Roman"/>
          <w:szCs w:val="22"/>
        </w:rPr>
      </w:pPr>
      <w:r w:rsidRPr="0014218C">
        <w:rPr>
          <w:rFonts w:ascii="Times New Roman" w:hAnsi="Times New Roman"/>
          <w:szCs w:val="22"/>
        </w:rPr>
        <w:t xml:space="preserve">Terms of </w:t>
      </w:r>
      <w:r w:rsidR="00412F0D">
        <w:rPr>
          <w:rFonts w:ascii="Times New Roman" w:hAnsi="Times New Roman"/>
          <w:szCs w:val="22"/>
        </w:rPr>
        <w:t>r</w:t>
      </w:r>
      <w:r w:rsidRPr="0014218C">
        <w:rPr>
          <w:rFonts w:ascii="Times New Roman" w:hAnsi="Times New Roman"/>
          <w:szCs w:val="22"/>
        </w:rPr>
        <w:t>eference</w:t>
      </w:r>
    </w:p>
    <w:p w14:paraId="4558C36B" w14:textId="77777777" w:rsidR="003A404C" w:rsidRPr="0014218C" w:rsidRDefault="003A404C" w:rsidP="00B33B1A">
      <w:pPr>
        <w:numPr>
          <w:ilvl w:val="0"/>
          <w:numId w:val="8"/>
        </w:num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</w:tabs>
        <w:spacing w:before="120"/>
        <w:ind w:left="1134" w:hanging="425"/>
        <w:rPr>
          <w:rFonts w:ascii="Times New Roman" w:hAnsi="Times New Roman"/>
          <w:szCs w:val="22"/>
        </w:rPr>
      </w:pPr>
      <w:r w:rsidRPr="0014218C">
        <w:rPr>
          <w:rFonts w:ascii="Times New Roman" w:hAnsi="Times New Roman"/>
          <w:szCs w:val="22"/>
        </w:rPr>
        <w:t xml:space="preserve">Organisation and </w:t>
      </w:r>
      <w:r w:rsidR="00412F0D">
        <w:rPr>
          <w:rFonts w:ascii="Times New Roman" w:hAnsi="Times New Roman"/>
          <w:szCs w:val="22"/>
        </w:rPr>
        <w:t>m</w:t>
      </w:r>
      <w:r w:rsidRPr="0014218C">
        <w:rPr>
          <w:rFonts w:ascii="Times New Roman" w:hAnsi="Times New Roman"/>
          <w:szCs w:val="22"/>
        </w:rPr>
        <w:t>ethodology (</w:t>
      </w:r>
      <w:r w:rsidR="00AB51F5">
        <w:rPr>
          <w:rFonts w:ascii="Times New Roman" w:hAnsi="Times New Roman"/>
          <w:szCs w:val="22"/>
        </w:rPr>
        <w:t>t</w:t>
      </w:r>
      <w:r w:rsidRPr="0014218C">
        <w:rPr>
          <w:rFonts w:ascii="Times New Roman" w:hAnsi="Times New Roman"/>
          <w:szCs w:val="22"/>
        </w:rPr>
        <w:t xml:space="preserve">o be submitted by the tenderer </w:t>
      </w:r>
      <w:r w:rsidR="00AB51F5">
        <w:rPr>
          <w:rFonts w:ascii="Times New Roman" w:hAnsi="Times New Roman"/>
          <w:szCs w:val="22"/>
        </w:rPr>
        <w:t>using</w:t>
      </w:r>
      <w:r w:rsidRPr="0014218C">
        <w:rPr>
          <w:rFonts w:ascii="Times New Roman" w:hAnsi="Times New Roman"/>
          <w:szCs w:val="22"/>
        </w:rPr>
        <w:t xml:space="preserve"> the template provided)</w:t>
      </w:r>
    </w:p>
    <w:p w14:paraId="341FA0B5" w14:textId="316E974D" w:rsidR="003A404C" w:rsidRPr="0014218C" w:rsidRDefault="00BB6D1E" w:rsidP="00B33B1A">
      <w:pPr>
        <w:numPr>
          <w:ilvl w:val="0"/>
          <w:numId w:val="8"/>
        </w:num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</w:tabs>
        <w:spacing w:before="120"/>
        <w:ind w:left="1134" w:hanging="42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Requested net fee per worked day and total net for the contract</w:t>
      </w:r>
      <w:r w:rsidR="003A404C" w:rsidRPr="0014218C">
        <w:rPr>
          <w:rFonts w:ascii="Times New Roman" w:hAnsi="Times New Roman"/>
          <w:szCs w:val="22"/>
        </w:rPr>
        <w:t xml:space="preserve"> (</w:t>
      </w:r>
      <w:r w:rsidR="00AB51F5">
        <w:rPr>
          <w:rFonts w:ascii="Times New Roman" w:hAnsi="Times New Roman"/>
          <w:szCs w:val="22"/>
        </w:rPr>
        <w:t>t</w:t>
      </w:r>
      <w:r w:rsidR="003A404C" w:rsidRPr="0014218C">
        <w:rPr>
          <w:rFonts w:ascii="Times New Roman" w:hAnsi="Times New Roman"/>
          <w:szCs w:val="22"/>
        </w:rPr>
        <w:t xml:space="preserve">o be submitted by the tenderer as the </w:t>
      </w:r>
      <w:r w:rsidR="00412F0D">
        <w:rPr>
          <w:rFonts w:ascii="Times New Roman" w:hAnsi="Times New Roman"/>
          <w:szCs w:val="22"/>
        </w:rPr>
        <w:t>f</w:t>
      </w:r>
      <w:r w:rsidR="003A404C" w:rsidRPr="0014218C">
        <w:rPr>
          <w:rFonts w:ascii="Times New Roman" w:hAnsi="Times New Roman"/>
          <w:szCs w:val="22"/>
        </w:rPr>
        <w:t>inancial offer using the template provided)</w:t>
      </w:r>
    </w:p>
    <w:p w14:paraId="3C65079C" w14:textId="77777777" w:rsidR="003A404C" w:rsidRDefault="003A404C" w:rsidP="00B33B1A">
      <w:pPr>
        <w:numPr>
          <w:ilvl w:val="0"/>
          <w:numId w:val="8"/>
        </w:num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</w:tabs>
        <w:spacing w:before="120"/>
        <w:ind w:left="1134" w:hanging="425"/>
        <w:rPr>
          <w:rFonts w:ascii="Times New Roman" w:hAnsi="Times New Roman"/>
          <w:szCs w:val="22"/>
        </w:rPr>
      </w:pPr>
      <w:r w:rsidRPr="0014218C">
        <w:rPr>
          <w:rFonts w:ascii="Times New Roman" w:hAnsi="Times New Roman"/>
          <w:szCs w:val="22"/>
        </w:rPr>
        <w:t xml:space="preserve">Forms and other </w:t>
      </w:r>
      <w:r w:rsidR="00AB51F5">
        <w:rPr>
          <w:rFonts w:ascii="Times New Roman" w:hAnsi="Times New Roman"/>
          <w:szCs w:val="22"/>
        </w:rPr>
        <w:t>supporting</w:t>
      </w:r>
      <w:r w:rsidRPr="0014218C">
        <w:rPr>
          <w:rFonts w:ascii="Times New Roman" w:hAnsi="Times New Roman"/>
          <w:szCs w:val="22"/>
        </w:rPr>
        <w:t xml:space="preserve"> documents</w:t>
      </w:r>
    </w:p>
    <w:p w14:paraId="137F9776" w14:textId="77777777" w:rsidR="003A404C" w:rsidRPr="00B33B1A" w:rsidRDefault="003A404C" w:rsidP="007B5A15">
      <w:pPr>
        <w:numPr>
          <w:ilvl w:val="0"/>
          <w:numId w:val="6"/>
        </w:num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rPr>
          <w:rFonts w:ascii="Times New Roman" w:hAnsi="Times New Roman"/>
          <w:b/>
          <w:sz w:val="24"/>
          <w:szCs w:val="24"/>
        </w:rPr>
      </w:pPr>
      <w:r w:rsidRPr="00B33B1A">
        <w:rPr>
          <w:rFonts w:ascii="Times New Roman" w:hAnsi="Times New Roman"/>
          <w:b/>
          <w:sz w:val="24"/>
          <w:szCs w:val="24"/>
        </w:rPr>
        <w:t>Other information:</w:t>
      </w:r>
    </w:p>
    <w:p w14:paraId="2460733C" w14:textId="77777777" w:rsidR="003A404C" w:rsidRPr="0014218C" w:rsidRDefault="003A404C" w:rsidP="00B33B1A">
      <w:pPr>
        <w:numPr>
          <w:ilvl w:val="0"/>
          <w:numId w:val="7"/>
        </w:num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before="120"/>
        <w:ind w:left="1134" w:hanging="425"/>
        <w:rPr>
          <w:rFonts w:ascii="Times New Roman" w:hAnsi="Times New Roman"/>
          <w:szCs w:val="22"/>
        </w:rPr>
      </w:pPr>
      <w:r w:rsidRPr="0014218C">
        <w:rPr>
          <w:rFonts w:ascii="Times New Roman" w:hAnsi="Times New Roman"/>
          <w:szCs w:val="22"/>
        </w:rPr>
        <w:t>Administrative compliance grid</w:t>
      </w:r>
    </w:p>
    <w:p w14:paraId="23318D2E" w14:textId="77777777" w:rsidR="003A404C" w:rsidRPr="0014218C" w:rsidRDefault="003A404C" w:rsidP="00B33B1A">
      <w:pPr>
        <w:numPr>
          <w:ilvl w:val="0"/>
          <w:numId w:val="7"/>
        </w:num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before="120"/>
        <w:ind w:left="1134" w:hanging="425"/>
        <w:rPr>
          <w:rFonts w:ascii="Times New Roman" w:hAnsi="Times New Roman"/>
          <w:szCs w:val="22"/>
        </w:rPr>
      </w:pPr>
      <w:r w:rsidRPr="0014218C">
        <w:rPr>
          <w:rFonts w:ascii="Times New Roman" w:hAnsi="Times New Roman"/>
          <w:szCs w:val="22"/>
        </w:rPr>
        <w:t>Evaluation grid</w:t>
      </w:r>
    </w:p>
    <w:p w14:paraId="2DF8AD8A" w14:textId="77777777" w:rsidR="00D853AD" w:rsidRDefault="003A404C" w:rsidP="007B5A15">
      <w:p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rPr>
          <w:rFonts w:ascii="Times New Roman" w:hAnsi="Times New Roman"/>
          <w:szCs w:val="22"/>
        </w:rPr>
      </w:pPr>
      <w:r w:rsidRPr="0014218C">
        <w:rPr>
          <w:rFonts w:ascii="Times New Roman" w:hAnsi="Times New Roman"/>
          <w:szCs w:val="22"/>
        </w:rPr>
        <w:t xml:space="preserve">We look forward to receiving your </w:t>
      </w:r>
      <w:r w:rsidRPr="002F3BD8">
        <w:rPr>
          <w:rFonts w:ascii="Times New Roman" w:hAnsi="Times New Roman"/>
          <w:szCs w:val="22"/>
        </w:rPr>
        <w:t>tender</w:t>
      </w:r>
      <w:r w:rsidR="00220756">
        <w:rPr>
          <w:rFonts w:ascii="Times New Roman" w:hAnsi="Times New Roman"/>
          <w:szCs w:val="22"/>
        </w:rPr>
        <w:t xml:space="preserve"> </w:t>
      </w:r>
      <w:r w:rsidR="00220756" w:rsidRPr="00220756">
        <w:rPr>
          <w:rFonts w:ascii="Times New Roman" w:hAnsi="Times New Roman"/>
          <w:szCs w:val="22"/>
        </w:rPr>
        <w:t>which has to be sent no later than</w:t>
      </w:r>
      <w:r w:rsidRPr="002F3BD8">
        <w:rPr>
          <w:rFonts w:ascii="Times New Roman" w:hAnsi="Times New Roman"/>
          <w:szCs w:val="22"/>
        </w:rPr>
        <w:t xml:space="preserve"> </w:t>
      </w:r>
      <w:r w:rsidR="00812011" w:rsidRPr="002F3BD8">
        <w:rPr>
          <w:rFonts w:ascii="Times New Roman" w:hAnsi="Times New Roman"/>
          <w:szCs w:val="22"/>
        </w:rPr>
        <w:t>the deadline s</w:t>
      </w:r>
      <w:r w:rsidR="00AB51F5">
        <w:rPr>
          <w:rFonts w:ascii="Times New Roman" w:hAnsi="Times New Roman"/>
          <w:szCs w:val="22"/>
        </w:rPr>
        <w:t>et</w:t>
      </w:r>
      <w:r w:rsidR="00812011" w:rsidRPr="002F3BD8">
        <w:rPr>
          <w:rFonts w:ascii="Times New Roman" w:hAnsi="Times New Roman"/>
          <w:szCs w:val="22"/>
        </w:rPr>
        <w:t xml:space="preserve"> in point </w:t>
      </w:r>
      <w:r w:rsidR="002A5587">
        <w:rPr>
          <w:rFonts w:ascii="Times New Roman" w:hAnsi="Times New Roman"/>
          <w:szCs w:val="22"/>
        </w:rPr>
        <w:t>8</w:t>
      </w:r>
      <w:r w:rsidR="002A5587" w:rsidRPr="002F3BD8">
        <w:rPr>
          <w:rFonts w:ascii="Times New Roman" w:hAnsi="Times New Roman"/>
          <w:szCs w:val="22"/>
        </w:rPr>
        <w:t xml:space="preserve"> </w:t>
      </w:r>
      <w:r w:rsidR="00812011" w:rsidRPr="002F3BD8">
        <w:rPr>
          <w:rFonts w:ascii="Times New Roman" w:hAnsi="Times New Roman"/>
          <w:szCs w:val="22"/>
        </w:rPr>
        <w:t xml:space="preserve">of the </w:t>
      </w:r>
      <w:r w:rsidRPr="002F3BD8">
        <w:rPr>
          <w:rFonts w:ascii="Times New Roman" w:hAnsi="Times New Roman"/>
          <w:szCs w:val="22"/>
        </w:rPr>
        <w:t>Instructions</w:t>
      </w:r>
      <w:r w:rsidR="00A66DB6" w:rsidRPr="00A66DB6">
        <w:rPr>
          <w:rFonts w:ascii="Times New Roman" w:hAnsi="Times New Roman"/>
          <w:szCs w:val="22"/>
        </w:rPr>
        <w:t xml:space="preserve"> </w:t>
      </w:r>
      <w:r w:rsidR="00A66DB6">
        <w:rPr>
          <w:rFonts w:ascii="Times New Roman" w:hAnsi="Times New Roman"/>
          <w:szCs w:val="22"/>
        </w:rPr>
        <w:t>to Tenderers</w:t>
      </w:r>
      <w:r w:rsidR="00AB51F5">
        <w:rPr>
          <w:rFonts w:ascii="Times New Roman" w:hAnsi="Times New Roman"/>
          <w:szCs w:val="22"/>
        </w:rPr>
        <w:t>.</w:t>
      </w:r>
      <w:r w:rsidRPr="002F3BD8">
        <w:rPr>
          <w:rFonts w:ascii="Times New Roman" w:hAnsi="Times New Roman"/>
          <w:szCs w:val="22"/>
        </w:rPr>
        <w:t xml:space="preserve"> </w:t>
      </w:r>
      <w:r w:rsidR="00AB51F5">
        <w:rPr>
          <w:rFonts w:ascii="Times New Roman" w:hAnsi="Times New Roman"/>
          <w:szCs w:val="22"/>
        </w:rPr>
        <w:t xml:space="preserve">Please send it </w:t>
      </w:r>
      <w:r w:rsidRPr="002F3BD8">
        <w:rPr>
          <w:rFonts w:ascii="Times New Roman" w:hAnsi="Times New Roman"/>
          <w:szCs w:val="22"/>
        </w:rPr>
        <w:t xml:space="preserve">to </w:t>
      </w:r>
      <w:r w:rsidR="00812011" w:rsidRPr="002F3BD8">
        <w:rPr>
          <w:rFonts w:ascii="Times New Roman" w:hAnsi="Times New Roman"/>
          <w:szCs w:val="22"/>
        </w:rPr>
        <w:t>the address</w:t>
      </w:r>
      <w:r w:rsidR="00A66DB6" w:rsidRPr="00A66DB6">
        <w:rPr>
          <w:rFonts w:ascii="Times New Roman" w:hAnsi="Times New Roman"/>
          <w:szCs w:val="22"/>
        </w:rPr>
        <w:t xml:space="preserve"> </w:t>
      </w:r>
      <w:r w:rsidR="00A66DB6">
        <w:rPr>
          <w:rFonts w:ascii="Times New Roman" w:hAnsi="Times New Roman"/>
          <w:szCs w:val="22"/>
        </w:rPr>
        <w:t>and with the requirements</w:t>
      </w:r>
      <w:r w:rsidR="00812011" w:rsidRPr="002F3BD8">
        <w:rPr>
          <w:rFonts w:ascii="Times New Roman" w:hAnsi="Times New Roman"/>
          <w:szCs w:val="22"/>
        </w:rPr>
        <w:t xml:space="preserve"> </w:t>
      </w:r>
      <w:r w:rsidR="00AB51F5">
        <w:rPr>
          <w:rFonts w:ascii="Times New Roman" w:hAnsi="Times New Roman"/>
          <w:szCs w:val="22"/>
        </w:rPr>
        <w:t>given</w:t>
      </w:r>
      <w:r w:rsidR="00812011" w:rsidRPr="002F3BD8">
        <w:rPr>
          <w:rFonts w:ascii="Times New Roman" w:hAnsi="Times New Roman"/>
          <w:szCs w:val="22"/>
        </w:rPr>
        <w:t xml:space="preserve"> in point</w:t>
      </w:r>
      <w:r w:rsidR="00AB51F5">
        <w:rPr>
          <w:rFonts w:ascii="Times New Roman" w:hAnsi="Times New Roman"/>
          <w:szCs w:val="22"/>
        </w:rPr>
        <w:t xml:space="preserve"> 8</w:t>
      </w:r>
      <w:r w:rsidRPr="002F3BD8">
        <w:rPr>
          <w:rFonts w:ascii="Times New Roman" w:hAnsi="Times New Roman"/>
          <w:szCs w:val="22"/>
        </w:rPr>
        <w:t xml:space="preserve">. </w:t>
      </w:r>
    </w:p>
    <w:p w14:paraId="382661CC" w14:textId="77777777" w:rsidR="003A404C" w:rsidRDefault="00A66DB6" w:rsidP="007B5A15">
      <w:p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By submitting a </w:t>
      </w:r>
      <w:proofErr w:type="gramStart"/>
      <w:r>
        <w:rPr>
          <w:rFonts w:ascii="Times New Roman" w:hAnsi="Times New Roman"/>
          <w:szCs w:val="22"/>
        </w:rPr>
        <w:t>tender</w:t>
      </w:r>
      <w:proofErr w:type="gramEnd"/>
      <w:r>
        <w:rPr>
          <w:rFonts w:ascii="Times New Roman" w:hAnsi="Times New Roman"/>
          <w:szCs w:val="22"/>
        </w:rPr>
        <w:t xml:space="preserve"> you accept to receive notification of the outcome of the procedure by electronic means.</w:t>
      </w:r>
      <w:r w:rsidRPr="002F3BD8">
        <w:rPr>
          <w:rFonts w:ascii="Times New Roman" w:hAnsi="Times New Roman"/>
          <w:szCs w:val="22"/>
        </w:rPr>
        <w:t xml:space="preserve"> </w:t>
      </w:r>
      <w:r w:rsidR="003A404C" w:rsidRPr="002F3BD8">
        <w:rPr>
          <w:rFonts w:ascii="Times New Roman" w:hAnsi="Times New Roman"/>
          <w:szCs w:val="22"/>
        </w:rPr>
        <w:t>If</w:t>
      </w:r>
      <w:r w:rsidR="003A404C" w:rsidRPr="0014218C">
        <w:rPr>
          <w:rFonts w:ascii="Times New Roman" w:hAnsi="Times New Roman"/>
          <w:szCs w:val="22"/>
        </w:rPr>
        <w:t xml:space="preserve"> you decide not to submit a tender, we would be grateful if you could inform us in writing, indicating the reasons for your decision.</w:t>
      </w:r>
    </w:p>
    <w:p w14:paraId="3382A0B5" w14:textId="77777777" w:rsidR="003A404C" w:rsidRDefault="003A404C" w:rsidP="007B5A15">
      <w:p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jc w:val="left"/>
        <w:rPr>
          <w:rFonts w:ascii="Times New Roman" w:hAnsi="Times New Roman"/>
          <w:szCs w:val="22"/>
        </w:rPr>
      </w:pPr>
      <w:r w:rsidRPr="0014218C">
        <w:rPr>
          <w:rFonts w:ascii="Times New Roman" w:hAnsi="Times New Roman"/>
          <w:szCs w:val="22"/>
        </w:rPr>
        <w:t>Yours sincerely</w:t>
      </w:r>
    </w:p>
    <w:p w14:paraId="4BA9A368" w14:textId="6E98CD91" w:rsidR="00BB6D1E" w:rsidRPr="00013BD1" w:rsidRDefault="00BB6D1E" w:rsidP="007B5A15">
      <w:pPr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Adrian Lupușor</w:t>
      </w:r>
    </w:p>
    <w:sectPr w:rsidR="00BB6D1E" w:rsidRPr="00013BD1" w:rsidSect="00BC4677">
      <w:footerReference w:type="default" r:id="rId10"/>
      <w:headerReference w:type="first" r:id="rId11"/>
      <w:footerReference w:type="first" r:id="rId12"/>
      <w:type w:val="continuous"/>
      <w:pgSz w:w="11913" w:h="16834" w:code="9"/>
      <w:pgMar w:top="993" w:right="1418" w:bottom="709" w:left="1134" w:header="720" w:footer="720" w:gutter="567"/>
      <w:paperSrc w:first="15" w:other="15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90D29D" w14:textId="77777777" w:rsidR="00BC4677" w:rsidRDefault="00BC4677">
      <w:r>
        <w:separator/>
      </w:r>
    </w:p>
  </w:endnote>
  <w:endnote w:type="continuationSeparator" w:id="0">
    <w:p w14:paraId="19E658C8" w14:textId="77777777" w:rsidR="00BC4677" w:rsidRDefault="00BC4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emperor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9EEE0" w14:textId="77777777" w:rsidR="00555C50" w:rsidRPr="00555C50" w:rsidRDefault="00A7417C" w:rsidP="00555C50">
    <w:pPr>
      <w:pStyle w:val="Footer"/>
      <w:tabs>
        <w:tab w:val="right" w:pos="8647"/>
      </w:tabs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Dece</w:t>
    </w:r>
    <w:r w:rsidR="0004335D">
      <w:rPr>
        <w:rFonts w:ascii="Times New Roman" w:hAnsi="Times New Roman"/>
        <w:sz w:val="20"/>
      </w:rPr>
      <w:t>mber 2021</w:t>
    </w:r>
  </w:p>
  <w:p w14:paraId="22CDD920" w14:textId="77777777" w:rsidR="005D5B47" w:rsidRPr="00013BD1" w:rsidRDefault="005D5B47" w:rsidP="005D5B47">
    <w:pPr>
      <w:pStyle w:val="Footer"/>
      <w:pBdr>
        <w:top w:val="none" w:sz="0" w:space="0" w:color="auto"/>
      </w:pBdr>
      <w:tabs>
        <w:tab w:val="clear" w:pos="-1440"/>
        <w:tab w:val="clear" w:pos="-720"/>
        <w:tab w:val="clear" w:pos="567"/>
        <w:tab w:val="clear" w:pos="720"/>
        <w:tab w:val="clear" w:pos="108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4111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760"/>
        <w:tab w:val="right" w:pos="8647"/>
      </w:tabs>
      <w:rPr>
        <w:rFonts w:ascii="Times New Roman" w:hAnsi="Times New Roman"/>
        <w:b w:val="0"/>
        <w:bCs/>
      </w:rPr>
    </w:pPr>
    <w:r w:rsidRPr="00BD3C21">
      <w:rPr>
        <w:rFonts w:ascii="Times New Roman" w:hAnsi="Times New Roman"/>
        <w:b w:val="0"/>
        <w:bCs/>
      </w:rPr>
      <w:fldChar w:fldCharType="begin"/>
    </w:r>
    <w:r w:rsidRPr="00BD3C21">
      <w:rPr>
        <w:rFonts w:ascii="Times New Roman" w:hAnsi="Times New Roman"/>
        <w:b w:val="0"/>
        <w:bCs/>
      </w:rPr>
      <w:instrText xml:space="preserve"> FILENAME </w:instrText>
    </w:r>
    <w:r w:rsidRPr="00BD3C21">
      <w:rPr>
        <w:rFonts w:ascii="Times New Roman" w:hAnsi="Times New Roman"/>
        <w:b w:val="0"/>
        <w:bCs/>
      </w:rPr>
      <w:fldChar w:fldCharType="separate"/>
    </w:r>
    <w:r w:rsidR="00E75802">
      <w:rPr>
        <w:rFonts w:ascii="Times New Roman" w:hAnsi="Times New Roman"/>
        <w:b w:val="0"/>
        <w:bCs/>
        <w:noProof/>
      </w:rPr>
      <w:t>b8o4_invit_simp_en.doc</w:t>
    </w:r>
    <w:r w:rsidRPr="00BD3C21">
      <w:rPr>
        <w:rFonts w:ascii="Times New Roman" w:hAnsi="Times New Roman"/>
        <w:b w:val="0"/>
        <w:bCs/>
      </w:rPr>
      <w:fldChar w:fldCharType="end"/>
    </w:r>
    <w:r w:rsidR="00E75802">
      <w:rPr>
        <w:rFonts w:ascii="Times New Roman" w:hAnsi="Times New Roman"/>
        <w:b w:val="0"/>
        <w:bCs/>
      </w:rPr>
      <w:tab/>
    </w:r>
    <w:r w:rsidR="00E75802" w:rsidRPr="00D7143F">
      <w:rPr>
        <w:rFonts w:ascii="Times New Roman" w:hAnsi="Times New Roman"/>
        <w:b w:val="0"/>
      </w:rPr>
      <w:t xml:space="preserve">Page </w:t>
    </w:r>
    <w:r w:rsidR="00E75802" w:rsidRPr="00D7143F">
      <w:rPr>
        <w:rStyle w:val="PageNumber"/>
        <w:rFonts w:ascii="Times New Roman" w:hAnsi="Times New Roman"/>
        <w:b w:val="0"/>
      </w:rPr>
      <w:fldChar w:fldCharType="begin"/>
    </w:r>
    <w:r w:rsidR="00E75802" w:rsidRPr="00D7143F">
      <w:rPr>
        <w:rStyle w:val="PageNumber"/>
        <w:rFonts w:ascii="Times New Roman" w:hAnsi="Times New Roman"/>
        <w:b w:val="0"/>
      </w:rPr>
      <w:instrText xml:space="preserve"> PAGE </w:instrText>
    </w:r>
    <w:r w:rsidR="00E75802" w:rsidRPr="00D7143F">
      <w:rPr>
        <w:rStyle w:val="PageNumber"/>
        <w:rFonts w:ascii="Times New Roman" w:hAnsi="Times New Roman"/>
        <w:b w:val="0"/>
      </w:rPr>
      <w:fldChar w:fldCharType="separate"/>
    </w:r>
    <w:r w:rsidR="00A7417C">
      <w:rPr>
        <w:rStyle w:val="PageNumber"/>
        <w:rFonts w:ascii="Times New Roman" w:hAnsi="Times New Roman"/>
        <w:b w:val="0"/>
        <w:noProof/>
      </w:rPr>
      <w:t>2</w:t>
    </w:r>
    <w:r w:rsidR="00E75802" w:rsidRPr="00D7143F">
      <w:rPr>
        <w:rStyle w:val="PageNumber"/>
        <w:rFonts w:ascii="Times New Roman" w:hAnsi="Times New Roman"/>
        <w:b w:val="0"/>
      </w:rPr>
      <w:fldChar w:fldCharType="end"/>
    </w:r>
    <w:r w:rsidR="00E75802" w:rsidRPr="00D7143F">
      <w:rPr>
        <w:rStyle w:val="PageNumber"/>
        <w:rFonts w:ascii="Times New Roman" w:hAnsi="Times New Roman"/>
        <w:b w:val="0"/>
      </w:rPr>
      <w:t xml:space="preserve"> of </w:t>
    </w:r>
    <w:r w:rsidR="00E75802" w:rsidRPr="00D7143F">
      <w:rPr>
        <w:rStyle w:val="PageNumber"/>
        <w:rFonts w:ascii="Times New Roman" w:hAnsi="Times New Roman"/>
        <w:b w:val="0"/>
      </w:rPr>
      <w:fldChar w:fldCharType="begin"/>
    </w:r>
    <w:r w:rsidR="00E75802" w:rsidRPr="00D7143F">
      <w:rPr>
        <w:rStyle w:val="PageNumber"/>
        <w:rFonts w:ascii="Times New Roman" w:hAnsi="Times New Roman"/>
        <w:b w:val="0"/>
      </w:rPr>
      <w:instrText xml:space="preserve"> NUMPAGES </w:instrText>
    </w:r>
    <w:r w:rsidR="00E75802" w:rsidRPr="00D7143F">
      <w:rPr>
        <w:rStyle w:val="PageNumber"/>
        <w:rFonts w:ascii="Times New Roman" w:hAnsi="Times New Roman"/>
        <w:b w:val="0"/>
      </w:rPr>
      <w:fldChar w:fldCharType="separate"/>
    </w:r>
    <w:r w:rsidR="00A7417C">
      <w:rPr>
        <w:rStyle w:val="PageNumber"/>
        <w:rFonts w:ascii="Times New Roman" w:hAnsi="Times New Roman"/>
        <w:b w:val="0"/>
        <w:noProof/>
      </w:rPr>
      <w:t>2</w:t>
    </w:r>
    <w:r w:rsidR="00E75802" w:rsidRPr="00D7143F">
      <w:rPr>
        <w:rStyle w:val="PageNumber"/>
        <w:rFonts w:ascii="Times New Roman" w:hAnsi="Times New Roman"/>
        <w:b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8B71BF" w14:textId="77777777" w:rsidR="00555C50" w:rsidRPr="00555C50" w:rsidRDefault="00A7417C" w:rsidP="00555C50">
    <w:pPr>
      <w:pStyle w:val="Footer"/>
      <w:tabs>
        <w:tab w:val="right" w:pos="8647"/>
      </w:tabs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Dece</w:t>
    </w:r>
    <w:r w:rsidR="0004335D">
      <w:rPr>
        <w:rFonts w:ascii="Times New Roman" w:hAnsi="Times New Roman"/>
        <w:sz w:val="20"/>
      </w:rPr>
      <w:t>mber 2021</w:t>
    </w:r>
  </w:p>
  <w:p w14:paraId="46979F07" w14:textId="77777777" w:rsidR="008A4AB3" w:rsidRPr="00625ED4" w:rsidRDefault="008A4AB3" w:rsidP="002F3BD8">
    <w:pPr>
      <w:pStyle w:val="Footer"/>
      <w:pBdr>
        <w:top w:val="none" w:sz="0" w:space="0" w:color="auto"/>
      </w:pBdr>
      <w:tabs>
        <w:tab w:val="clear" w:pos="-1440"/>
        <w:tab w:val="clear" w:pos="-720"/>
        <w:tab w:val="clear" w:pos="567"/>
        <w:tab w:val="clear" w:pos="720"/>
        <w:tab w:val="clear" w:pos="108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4111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760"/>
        <w:tab w:val="right" w:pos="8647"/>
      </w:tabs>
      <w:rPr>
        <w:rFonts w:ascii="Times New Roman" w:hAnsi="Times New Roman"/>
        <w:b w:val="0"/>
        <w:bCs/>
      </w:rPr>
    </w:pPr>
    <w:r w:rsidRPr="00BD3C21">
      <w:rPr>
        <w:rFonts w:ascii="Times New Roman" w:hAnsi="Times New Roman"/>
        <w:b w:val="0"/>
        <w:bCs/>
      </w:rPr>
      <w:fldChar w:fldCharType="begin"/>
    </w:r>
    <w:r w:rsidRPr="00BD3C21">
      <w:rPr>
        <w:rFonts w:ascii="Times New Roman" w:hAnsi="Times New Roman"/>
        <w:b w:val="0"/>
        <w:bCs/>
      </w:rPr>
      <w:instrText xml:space="preserve"> FILENAME </w:instrText>
    </w:r>
    <w:r w:rsidRPr="00BD3C21">
      <w:rPr>
        <w:rFonts w:ascii="Times New Roman" w:hAnsi="Times New Roman"/>
        <w:b w:val="0"/>
        <w:bCs/>
      </w:rPr>
      <w:fldChar w:fldCharType="separate"/>
    </w:r>
    <w:r w:rsidR="00E75802">
      <w:rPr>
        <w:rFonts w:ascii="Times New Roman" w:hAnsi="Times New Roman"/>
        <w:b w:val="0"/>
        <w:bCs/>
        <w:noProof/>
      </w:rPr>
      <w:t>b8o4_invit_simp_en.doc</w:t>
    </w:r>
    <w:r w:rsidRPr="00BD3C21">
      <w:rPr>
        <w:rFonts w:ascii="Times New Roman" w:hAnsi="Times New Roman"/>
        <w:b w:val="0"/>
        <w:bCs/>
      </w:rPr>
      <w:fldChar w:fldCharType="end"/>
    </w:r>
    <w:r w:rsidR="00E75802">
      <w:rPr>
        <w:rFonts w:ascii="Times New Roman" w:hAnsi="Times New Roman"/>
        <w:b w:val="0"/>
        <w:bCs/>
      </w:rPr>
      <w:tab/>
    </w:r>
    <w:r w:rsidR="00E75802" w:rsidRPr="00D7143F">
      <w:rPr>
        <w:rFonts w:ascii="Times New Roman" w:hAnsi="Times New Roman"/>
        <w:b w:val="0"/>
      </w:rPr>
      <w:t xml:space="preserve">Page </w:t>
    </w:r>
    <w:r w:rsidR="00E75802" w:rsidRPr="00D7143F">
      <w:rPr>
        <w:rStyle w:val="PageNumber"/>
        <w:rFonts w:ascii="Times New Roman" w:hAnsi="Times New Roman"/>
        <w:b w:val="0"/>
      </w:rPr>
      <w:fldChar w:fldCharType="begin"/>
    </w:r>
    <w:r w:rsidR="00E75802" w:rsidRPr="00D7143F">
      <w:rPr>
        <w:rStyle w:val="PageNumber"/>
        <w:rFonts w:ascii="Times New Roman" w:hAnsi="Times New Roman"/>
        <w:b w:val="0"/>
      </w:rPr>
      <w:instrText xml:space="preserve"> PAGE </w:instrText>
    </w:r>
    <w:r w:rsidR="00E75802" w:rsidRPr="00D7143F">
      <w:rPr>
        <w:rStyle w:val="PageNumber"/>
        <w:rFonts w:ascii="Times New Roman" w:hAnsi="Times New Roman"/>
        <w:b w:val="0"/>
      </w:rPr>
      <w:fldChar w:fldCharType="separate"/>
    </w:r>
    <w:r w:rsidR="00A7417C">
      <w:rPr>
        <w:rStyle w:val="PageNumber"/>
        <w:rFonts w:ascii="Times New Roman" w:hAnsi="Times New Roman"/>
        <w:b w:val="0"/>
        <w:noProof/>
      </w:rPr>
      <w:t>1</w:t>
    </w:r>
    <w:r w:rsidR="00E75802" w:rsidRPr="00D7143F">
      <w:rPr>
        <w:rStyle w:val="PageNumber"/>
        <w:rFonts w:ascii="Times New Roman" w:hAnsi="Times New Roman"/>
        <w:b w:val="0"/>
      </w:rPr>
      <w:fldChar w:fldCharType="end"/>
    </w:r>
    <w:r w:rsidR="00E75802" w:rsidRPr="00D7143F">
      <w:rPr>
        <w:rStyle w:val="PageNumber"/>
        <w:rFonts w:ascii="Times New Roman" w:hAnsi="Times New Roman"/>
        <w:b w:val="0"/>
      </w:rPr>
      <w:t xml:space="preserve"> of </w:t>
    </w:r>
    <w:r w:rsidR="00E75802" w:rsidRPr="00D7143F">
      <w:rPr>
        <w:rStyle w:val="PageNumber"/>
        <w:rFonts w:ascii="Times New Roman" w:hAnsi="Times New Roman"/>
        <w:b w:val="0"/>
      </w:rPr>
      <w:fldChar w:fldCharType="begin"/>
    </w:r>
    <w:r w:rsidR="00E75802" w:rsidRPr="00D7143F">
      <w:rPr>
        <w:rStyle w:val="PageNumber"/>
        <w:rFonts w:ascii="Times New Roman" w:hAnsi="Times New Roman"/>
        <w:b w:val="0"/>
      </w:rPr>
      <w:instrText xml:space="preserve"> NUMPAGES </w:instrText>
    </w:r>
    <w:r w:rsidR="00E75802" w:rsidRPr="00D7143F">
      <w:rPr>
        <w:rStyle w:val="PageNumber"/>
        <w:rFonts w:ascii="Times New Roman" w:hAnsi="Times New Roman"/>
        <w:b w:val="0"/>
      </w:rPr>
      <w:fldChar w:fldCharType="separate"/>
    </w:r>
    <w:r w:rsidR="00A7417C">
      <w:rPr>
        <w:rStyle w:val="PageNumber"/>
        <w:rFonts w:ascii="Times New Roman" w:hAnsi="Times New Roman"/>
        <w:b w:val="0"/>
        <w:noProof/>
      </w:rPr>
      <w:t>2</w:t>
    </w:r>
    <w:r w:rsidR="00E75802" w:rsidRPr="00D7143F">
      <w:rPr>
        <w:rStyle w:val="PageNumber"/>
        <w:rFonts w:ascii="Times New Roman" w:hAnsi="Times New Roman"/>
        <w:b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236533" w14:textId="77777777" w:rsidR="00BC4677" w:rsidRDefault="00BC4677">
      <w:r>
        <w:separator/>
      </w:r>
    </w:p>
  </w:footnote>
  <w:footnote w:type="continuationSeparator" w:id="0">
    <w:p w14:paraId="4232D02D" w14:textId="77777777" w:rsidR="00BC4677" w:rsidRDefault="00BC4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5894D5" w14:textId="77777777" w:rsidR="00BB6D1E" w:rsidRDefault="00BB6D1E" w:rsidP="00BB6D1E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</w:pPr>
  </w:p>
  <w:tbl>
    <w:tblPr>
      <w:tblW w:w="9639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Layout w:type="fixed"/>
      <w:tblLook w:val="0600" w:firstRow="0" w:lastRow="0" w:firstColumn="0" w:lastColumn="0" w:noHBand="1" w:noVBand="1"/>
    </w:tblPr>
    <w:tblGrid>
      <w:gridCol w:w="1927"/>
      <w:gridCol w:w="1928"/>
      <w:gridCol w:w="1928"/>
      <w:gridCol w:w="1928"/>
      <w:gridCol w:w="1928"/>
    </w:tblGrid>
    <w:tr w:rsidR="00BB6D1E" w14:paraId="1ED13CF2" w14:textId="77777777" w:rsidTr="00D42EE0">
      <w:tc>
        <w:tcPr>
          <w:tcW w:w="1927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C52A2C5" w14:textId="15932EBF" w:rsidR="00BB6D1E" w:rsidRDefault="00BB6D1E" w:rsidP="00BB6D1E">
          <w:pPr>
            <w:widowControl w:val="0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0669EB4D" wp14:editId="4D56CA14">
                <wp:simplePos x="0" y="0"/>
                <wp:positionH relativeFrom="column">
                  <wp:posOffset>150495</wp:posOffset>
                </wp:positionH>
                <wp:positionV relativeFrom="paragraph">
                  <wp:posOffset>-133350</wp:posOffset>
                </wp:positionV>
                <wp:extent cx="1013460" cy="941070"/>
                <wp:effectExtent l="0" t="0" r="0" b="0"/>
                <wp:wrapNone/>
                <wp:docPr id="6" name="Picture 1" descr="D:\0 PROIECTE\Poriect UE- FES IVC IPRE\LOGOURI PROIECTULUI\ENG-4-2\PNG\UE_V_LOGO_ENG_COLO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0 PROIECTE\Poriect UE- FES IVC IPRE\LOGOURI PROIECTULUI\ENG-4-2\PNG\UE_V_LOGO_ENG_COLO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3460" cy="941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27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93B2EEB" w14:textId="33B06FBD" w:rsidR="00BB6D1E" w:rsidRDefault="00BB6D1E" w:rsidP="00BB6D1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F0BAEA4" wp14:editId="12E69A0C">
                <wp:simplePos x="0" y="0"/>
                <wp:positionH relativeFrom="column">
                  <wp:posOffset>-59690</wp:posOffset>
                </wp:positionH>
                <wp:positionV relativeFrom="paragraph">
                  <wp:posOffset>49530</wp:posOffset>
                </wp:positionV>
                <wp:extent cx="1417320" cy="556260"/>
                <wp:effectExtent l="0" t="0" r="0" b="0"/>
                <wp:wrapNone/>
                <wp:docPr id="5" name="image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732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27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E83AE8F" w14:textId="0DAEB632" w:rsidR="00BB6D1E" w:rsidRDefault="00BB6D1E" w:rsidP="00BB6D1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037D14A9" wp14:editId="24593764">
                <wp:simplePos x="0" y="0"/>
                <wp:positionH relativeFrom="column">
                  <wp:posOffset>224790</wp:posOffset>
                </wp:positionH>
                <wp:positionV relativeFrom="paragraph">
                  <wp:posOffset>49530</wp:posOffset>
                </wp:positionV>
                <wp:extent cx="1066800" cy="495300"/>
                <wp:effectExtent l="0" t="0" r="0" b="0"/>
                <wp:wrapNone/>
                <wp:docPr id="4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27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CCC7ED5" w14:textId="11CAE8A1" w:rsidR="00BB6D1E" w:rsidRDefault="00BB6D1E" w:rsidP="00BB6D1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3E265B5D" wp14:editId="426402C4">
                <wp:simplePos x="0" y="0"/>
                <wp:positionH relativeFrom="column">
                  <wp:posOffset>257810</wp:posOffset>
                </wp:positionH>
                <wp:positionV relativeFrom="paragraph">
                  <wp:posOffset>0</wp:posOffset>
                </wp:positionV>
                <wp:extent cx="800100" cy="548640"/>
                <wp:effectExtent l="0" t="0" r="0" b="0"/>
                <wp:wrapSquare wrapText="bothSides"/>
                <wp:docPr id="3" name="image3.jpg" descr="Institutum Virtutes Civil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 descr="Institutum Virtutes Civil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448" b="119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27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C2ABE3E" w14:textId="2945248D" w:rsidR="00BB6D1E" w:rsidRDefault="00BB6D1E" w:rsidP="00BB6D1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66374362" wp14:editId="5832A086">
                <wp:simplePos x="0" y="0"/>
                <wp:positionH relativeFrom="column">
                  <wp:posOffset>153670</wp:posOffset>
                </wp:positionH>
                <wp:positionV relativeFrom="paragraph">
                  <wp:posOffset>102870</wp:posOffset>
                </wp:positionV>
                <wp:extent cx="594360" cy="403860"/>
                <wp:effectExtent l="0" t="0" r="0" b="0"/>
                <wp:wrapNone/>
                <wp:docPr id="2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E144FDE" w14:textId="77777777" w:rsidR="00A7417C" w:rsidRDefault="00A7417C" w:rsidP="00BB6D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3750EE"/>
    <w:multiLevelType w:val="singleLevel"/>
    <w:tmpl w:val="C75ED5CA"/>
    <w:lvl w:ilvl="0">
      <w:start w:val="1"/>
      <w:numFmt w:val="upperRoman"/>
      <w:lvlText w:val="%1."/>
      <w:lvlJc w:val="left"/>
      <w:pPr>
        <w:tabs>
          <w:tab w:val="num" w:pos="1440"/>
        </w:tabs>
        <w:ind w:left="1080" w:hanging="360"/>
      </w:pPr>
      <w:rPr>
        <w:rFonts w:hint="default"/>
      </w:rPr>
    </w:lvl>
  </w:abstractNum>
  <w:abstractNum w:abstractNumId="1" w15:restartNumberingAfterBreak="0">
    <w:nsid w:val="25030FAE"/>
    <w:multiLevelType w:val="singleLevel"/>
    <w:tmpl w:val="C75ED5CA"/>
    <w:lvl w:ilvl="0">
      <w:start w:val="1"/>
      <w:numFmt w:val="upperRoman"/>
      <w:lvlText w:val="%1."/>
      <w:lvlJc w:val="left"/>
      <w:pPr>
        <w:tabs>
          <w:tab w:val="num" w:pos="1440"/>
        </w:tabs>
        <w:ind w:left="1080" w:hanging="360"/>
      </w:pPr>
      <w:rPr>
        <w:rFonts w:hint="default"/>
      </w:rPr>
    </w:lvl>
  </w:abstractNum>
  <w:abstractNum w:abstractNumId="2" w15:restartNumberingAfterBreak="0">
    <w:nsid w:val="428B0455"/>
    <w:multiLevelType w:val="singleLevel"/>
    <w:tmpl w:val="DB24B060"/>
    <w:lvl w:ilvl="0">
      <w:start w:val="1"/>
      <w:numFmt w:val="decimal"/>
      <w:pStyle w:val="List1"/>
      <w:lvlText w:val="%1)"/>
      <w:legacy w:legacy="1" w:legacySpace="0" w:legacyIndent="567"/>
      <w:lvlJc w:val="left"/>
      <w:pPr>
        <w:ind w:left="567" w:hanging="567"/>
      </w:pPr>
    </w:lvl>
  </w:abstractNum>
  <w:abstractNum w:abstractNumId="3" w15:restartNumberingAfterBreak="0">
    <w:nsid w:val="45BA2EE4"/>
    <w:multiLevelType w:val="singleLevel"/>
    <w:tmpl w:val="607E393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60056E48"/>
    <w:multiLevelType w:val="multilevel"/>
    <w:tmpl w:val="21B47B4A"/>
    <w:lvl w:ilvl="0">
      <w:start w:val="1"/>
      <w:numFmt w:val="decimal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7D4B6FC3"/>
    <w:multiLevelType w:val="singleLevel"/>
    <w:tmpl w:val="36525C0A"/>
    <w:lvl w:ilvl="0">
      <w:start w:val="1"/>
      <w:numFmt w:val="none"/>
      <w:pStyle w:val="NumPar2"/>
      <w:lvlText w:val=""/>
      <w:legacy w:legacy="1" w:legacySpace="0" w:legacyIndent="360"/>
      <w:lvlJc w:val="left"/>
      <w:pPr>
        <w:ind w:left="2061" w:hanging="360"/>
      </w:pPr>
      <w:rPr>
        <w:rFonts w:ascii="Symbol" w:hAnsi="Symbol" w:hint="default"/>
      </w:rPr>
    </w:lvl>
  </w:abstractNum>
  <w:num w:numId="1" w16cid:durableId="1409041428">
    <w:abstractNumId w:val="5"/>
  </w:num>
  <w:num w:numId="2" w16cid:durableId="69080361">
    <w:abstractNumId w:val="4"/>
  </w:num>
  <w:num w:numId="3" w16cid:durableId="493954741">
    <w:abstractNumId w:val="4"/>
  </w:num>
  <w:num w:numId="4" w16cid:durableId="1226261224">
    <w:abstractNumId w:val="4"/>
  </w:num>
  <w:num w:numId="5" w16cid:durableId="1223062699">
    <w:abstractNumId w:val="2"/>
  </w:num>
  <w:num w:numId="6" w16cid:durableId="1432387357">
    <w:abstractNumId w:val="3"/>
  </w:num>
  <w:num w:numId="7" w16cid:durableId="23558204">
    <w:abstractNumId w:val="0"/>
  </w:num>
  <w:num w:numId="8" w16cid:durableId="1156922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intFractionalCharacterWidth/>
  <w:embedSystemFonts/>
  <w:activeWritingStyle w:appName="MSWord" w:lang="en-GB" w:vendorID="8" w:dllVersion="513" w:checkStyle="1"/>
  <w:activeWritingStyle w:appName="MSWord" w:lang="en-US" w:vendorID="8" w:dllVersion="513" w:checkStyle="1"/>
  <w:activeWritingStyle w:appName="MSWord" w:lang="fr-FR" w:vendorID="9" w:dllVersion="512" w:checkStyle="1"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DIS2"/>
  </w:docVars>
  <w:rsids>
    <w:rsidRoot w:val="000A06FE"/>
    <w:rsid w:val="000063C0"/>
    <w:rsid w:val="00013BD1"/>
    <w:rsid w:val="00017F8B"/>
    <w:rsid w:val="000248FD"/>
    <w:rsid w:val="00031DA2"/>
    <w:rsid w:val="00040468"/>
    <w:rsid w:val="0004335D"/>
    <w:rsid w:val="000A06FE"/>
    <w:rsid w:val="000C00A2"/>
    <w:rsid w:val="000E081C"/>
    <w:rsid w:val="000F2BDB"/>
    <w:rsid w:val="00101E9B"/>
    <w:rsid w:val="0011281D"/>
    <w:rsid w:val="00114985"/>
    <w:rsid w:val="0011729B"/>
    <w:rsid w:val="0014218C"/>
    <w:rsid w:val="0014308D"/>
    <w:rsid w:val="001539C8"/>
    <w:rsid w:val="0015484C"/>
    <w:rsid w:val="0016217D"/>
    <w:rsid w:val="00183056"/>
    <w:rsid w:val="001E00A2"/>
    <w:rsid w:val="00204D96"/>
    <w:rsid w:val="002119AF"/>
    <w:rsid w:val="00215EBB"/>
    <w:rsid w:val="00220756"/>
    <w:rsid w:val="00264DD5"/>
    <w:rsid w:val="002738E1"/>
    <w:rsid w:val="002A5587"/>
    <w:rsid w:val="002F3BD8"/>
    <w:rsid w:val="003244F5"/>
    <w:rsid w:val="00324644"/>
    <w:rsid w:val="003256FF"/>
    <w:rsid w:val="0032707E"/>
    <w:rsid w:val="00334CE2"/>
    <w:rsid w:val="003431A8"/>
    <w:rsid w:val="00344D27"/>
    <w:rsid w:val="0034509F"/>
    <w:rsid w:val="00370F08"/>
    <w:rsid w:val="003A404C"/>
    <w:rsid w:val="003A5F6C"/>
    <w:rsid w:val="003A6680"/>
    <w:rsid w:val="003B4A10"/>
    <w:rsid w:val="003E3E49"/>
    <w:rsid w:val="00412F0D"/>
    <w:rsid w:val="004221C0"/>
    <w:rsid w:val="004346EE"/>
    <w:rsid w:val="00462019"/>
    <w:rsid w:val="004653AF"/>
    <w:rsid w:val="00471E72"/>
    <w:rsid w:val="00491EBB"/>
    <w:rsid w:val="004A3875"/>
    <w:rsid w:val="00555C50"/>
    <w:rsid w:val="005B68AC"/>
    <w:rsid w:val="005D59CA"/>
    <w:rsid w:val="005D5B47"/>
    <w:rsid w:val="005D6224"/>
    <w:rsid w:val="006009BC"/>
    <w:rsid w:val="00602CC4"/>
    <w:rsid w:val="00621DC0"/>
    <w:rsid w:val="00625ED4"/>
    <w:rsid w:val="006462B3"/>
    <w:rsid w:val="00680837"/>
    <w:rsid w:val="006C7747"/>
    <w:rsid w:val="006D0B5A"/>
    <w:rsid w:val="006D37C5"/>
    <w:rsid w:val="006D5CBC"/>
    <w:rsid w:val="006E0DF3"/>
    <w:rsid w:val="006F7A8B"/>
    <w:rsid w:val="006F7DC3"/>
    <w:rsid w:val="00710368"/>
    <w:rsid w:val="00710824"/>
    <w:rsid w:val="0071250E"/>
    <w:rsid w:val="00763342"/>
    <w:rsid w:val="00767379"/>
    <w:rsid w:val="007B5A15"/>
    <w:rsid w:val="007B5C09"/>
    <w:rsid w:val="007B776C"/>
    <w:rsid w:val="007F08DD"/>
    <w:rsid w:val="00802CE6"/>
    <w:rsid w:val="00812011"/>
    <w:rsid w:val="00823C7C"/>
    <w:rsid w:val="00835656"/>
    <w:rsid w:val="00871DB1"/>
    <w:rsid w:val="00873336"/>
    <w:rsid w:val="008776F7"/>
    <w:rsid w:val="008A0403"/>
    <w:rsid w:val="008A4AB3"/>
    <w:rsid w:val="008B6790"/>
    <w:rsid w:val="008C706D"/>
    <w:rsid w:val="008F22FE"/>
    <w:rsid w:val="008F487C"/>
    <w:rsid w:val="009175A2"/>
    <w:rsid w:val="009D1C6A"/>
    <w:rsid w:val="009E1DC8"/>
    <w:rsid w:val="009E2089"/>
    <w:rsid w:val="009F56FF"/>
    <w:rsid w:val="00A208FD"/>
    <w:rsid w:val="00A26CC8"/>
    <w:rsid w:val="00A41A08"/>
    <w:rsid w:val="00A54BF4"/>
    <w:rsid w:val="00A66DB6"/>
    <w:rsid w:val="00A7417C"/>
    <w:rsid w:val="00A92BE2"/>
    <w:rsid w:val="00AA1AF7"/>
    <w:rsid w:val="00AB51F5"/>
    <w:rsid w:val="00AD25A1"/>
    <w:rsid w:val="00AD3D57"/>
    <w:rsid w:val="00AE01B6"/>
    <w:rsid w:val="00AF0146"/>
    <w:rsid w:val="00B33ADD"/>
    <w:rsid w:val="00B33B1A"/>
    <w:rsid w:val="00B45E3C"/>
    <w:rsid w:val="00B55CFA"/>
    <w:rsid w:val="00B779D1"/>
    <w:rsid w:val="00B97FAA"/>
    <w:rsid w:val="00BB6D1E"/>
    <w:rsid w:val="00BC4677"/>
    <w:rsid w:val="00BC4E2E"/>
    <w:rsid w:val="00BC5B75"/>
    <w:rsid w:val="00BD3C21"/>
    <w:rsid w:val="00BE2D46"/>
    <w:rsid w:val="00BF798A"/>
    <w:rsid w:val="00C03286"/>
    <w:rsid w:val="00C3329B"/>
    <w:rsid w:val="00C42D64"/>
    <w:rsid w:val="00C501F5"/>
    <w:rsid w:val="00C57DEB"/>
    <w:rsid w:val="00CA2CCD"/>
    <w:rsid w:val="00CA679A"/>
    <w:rsid w:val="00CB4D10"/>
    <w:rsid w:val="00CC7314"/>
    <w:rsid w:val="00D10E83"/>
    <w:rsid w:val="00D32A67"/>
    <w:rsid w:val="00D51029"/>
    <w:rsid w:val="00D56D95"/>
    <w:rsid w:val="00D56F2F"/>
    <w:rsid w:val="00D7143F"/>
    <w:rsid w:val="00D84F72"/>
    <w:rsid w:val="00D853AD"/>
    <w:rsid w:val="00D861B5"/>
    <w:rsid w:val="00D9054C"/>
    <w:rsid w:val="00DC14DE"/>
    <w:rsid w:val="00DE642E"/>
    <w:rsid w:val="00E061F3"/>
    <w:rsid w:val="00E12357"/>
    <w:rsid w:val="00E23D7B"/>
    <w:rsid w:val="00E30DD1"/>
    <w:rsid w:val="00E472B9"/>
    <w:rsid w:val="00E75802"/>
    <w:rsid w:val="00E82642"/>
    <w:rsid w:val="00EB7E76"/>
    <w:rsid w:val="00EC0B60"/>
    <w:rsid w:val="00EC26FE"/>
    <w:rsid w:val="00EF0DA0"/>
    <w:rsid w:val="00F01DE0"/>
    <w:rsid w:val="00F2418F"/>
    <w:rsid w:val="00F31596"/>
    <w:rsid w:val="00F76BC7"/>
    <w:rsid w:val="00FC2EE3"/>
    <w:rsid w:val="00FC30DB"/>
    <w:rsid w:val="00FD05B4"/>
    <w:rsid w:val="00FD6F3F"/>
    <w:rsid w:val="00FF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D951AB"/>
  <w15:chartTrackingRefBased/>
  <w15:docId w15:val="{1D9663EF-E06D-4D9E-94C4-A855926AE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G Times (W1)" w:eastAsia="Times New Roman" w:hAnsi="CG Times (W1)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  <w:jc w:val="both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autoRedefine/>
    <w:qFormat/>
    <w:pPr>
      <w:keepNext/>
      <w:keepLines/>
      <w:pageBreakBefore/>
      <w:tabs>
        <w:tab w:val="left" w:pos="2552"/>
      </w:tabs>
      <w:spacing w:after="240"/>
      <w:jc w:val="center"/>
      <w:outlineLvl w:val="0"/>
    </w:pPr>
    <w:rPr>
      <w:b/>
      <w:caps/>
      <w:sz w:val="32"/>
    </w:rPr>
  </w:style>
  <w:style w:type="paragraph" w:styleId="Heading2">
    <w:name w:val="heading 2"/>
    <w:basedOn w:val="Heading1"/>
    <w:next w:val="Normal"/>
    <w:qFormat/>
    <w:pPr>
      <w:pageBreakBefore w:val="0"/>
      <w:numPr>
        <w:ilvl w:val="1"/>
        <w:numId w:val="4"/>
      </w:numPr>
      <w:spacing w:before="480" w:after="120"/>
      <w:outlineLvl w:val="1"/>
    </w:pPr>
    <w:rPr>
      <w:sz w:val="28"/>
    </w:rPr>
  </w:style>
  <w:style w:type="paragraph" w:styleId="Heading3">
    <w:name w:val="heading 3"/>
    <w:basedOn w:val="Heading1"/>
    <w:next w:val="Normal"/>
    <w:qFormat/>
    <w:pPr>
      <w:pageBreakBefore w:val="0"/>
      <w:numPr>
        <w:ilvl w:val="2"/>
        <w:numId w:val="2"/>
      </w:numPr>
      <w:tabs>
        <w:tab w:val="clear" w:pos="2421"/>
        <w:tab w:val="clear" w:pos="2552"/>
      </w:tabs>
      <w:spacing w:before="360"/>
      <w:ind w:left="2410" w:hanging="709"/>
      <w:outlineLvl w:val="2"/>
    </w:pPr>
    <w:rPr>
      <w:snapToGrid w:val="0"/>
      <w:sz w:val="24"/>
      <w:lang w:val="en-US" w:eastAsia="en-US"/>
    </w:rPr>
  </w:style>
  <w:style w:type="paragraph" w:styleId="Heading4">
    <w:name w:val="heading 4"/>
    <w:basedOn w:val="Heading1"/>
    <w:next w:val="Normal"/>
    <w:qFormat/>
    <w:pPr>
      <w:pageBreakBefore w:val="0"/>
      <w:numPr>
        <w:ilvl w:val="3"/>
        <w:numId w:val="3"/>
      </w:numPr>
      <w:tabs>
        <w:tab w:val="clear" w:pos="864"/>
      </w:tabs>
      <w:spacing w:after="0"/>
      <w:ind w:left="1701" w:firstLine="0"/>
      <w:outlineLvl w:val="3"/>
    </w:pPr>
    <w:rPr>
      <w:sz w:val="22"/>
    </w:rPr>
  </w:style>
  <w:style w:type="paragraph" w:styleId="Heading5">
    <w:name w:val="heading 5"/>
    <w:basedOn w:val="Heading2"/>
    <w:next w:val="Normal"/>
    <w:qFormat/>
    <w:pPr>
      <w:numPr>
        <w:ilvl w:val="4"/>
      </w:numPr>
      <w:spacing w:before="240"/>
      <w:outlineLvl w:val="4"/>
    </w:pPr>
    <w:rPr>
      <w:sz w:val="22"/>
      <w:u w:val="single"/>
    </w:rPr>
  </w:style>
  <w:style w:type="paragraph" w:styleId="Heading6">
    <w:name w:val="heading 6"/>
    <w:basedOn w:val="Heading5"/>
    <w:next w:val="NormalIndent"/>
    <w:qFormat/>
    <w:pPr>
      <w:numPr>
        <w:ilvl w:val="5"/>
      </w:numPr>
      <w:outlineLvl w:val="5"/>
    </w:pPr>
  </w:style>
  <w:style w:type="paragraph" w:styleId="Heading7">
    <w:name w:val="heading 7"/>
    <w:basedOn w:val="Heading6"/>
    <w:next w:val="NormalIndent"/>
    <w:qFormat/>
    <w:pPr>
      <w:numPr>
        <w:ilvl w:val="6"/>
      </w:numPr>
      <w:outlineLvl w:val="6"/>
    </w:pPr>
  </w:style>
  <w:style w:type="paragraph" w:styleId="Heading8">
    <w:name w:val="heading 8"/>
    <w:basedOn w:val="Heading7"/>
    <w:next w:val="NormalIndent"/>
    <w:qFormat/>
    <w:pPr>
      <w:numPr>
        <w:ilvl w:val="7"/>
      </w:numPr>
      <w:outlineLvl w:val="7"/>
    </w:pPr>
  </w:style>
  <w:style w:type="paragraph" w:styleId="Heading9">
    <w:name w:val="heading 9"/>
    <w:basedOn w:val="Heading8"/>
    <w:next w:val="NormalIndent"/>
    <w:qFormat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</w:style>
  <w:style w:type="paragraph" w:styleId="TOC4">
    <w:name w:val="toc 4"/>
    <w:basedOn w:val="TOC1"/>
    <w:next w:val="Normal"/>
    <w:semiHidden/>
    <w:pPr>
      <w:spacing w:before="0" w:after="0"/>
      <w:ind w:left="660"/>
    </w:pPr>
    <w:rPr>
      <w:b w:val="0"/>
      <w:caps w:val="0"/>
      <w:sz w:val="18"/>
    </w:rPr>
  </w:style>
  <w:style w:type="paragraph" w:styleId="TOC1">
    <w:name w:val="toc 1"/>
    <w:basedOn w:val="Normal"/>
    <w:next w:val="Normal"/>
    <w:autoRedefine/>
    <w:semiHidden/>
    <w:pPr>
      <w:spacing w:before="120" w:after="120"/>
      <w:jc w:val="left"/>
    </w:pPr>
    <w:rPr>
      <w:rFonts w:ascii="Times New Roman" w:hAnsi="Times New Roman"/>
      <w:b/>
      <w:caps/>
      <w:sz w:val="20"/>
    </w:rPr>
  </w:style>
  <w:style w:type="paragraph" w:styleId="TOC3">
    <w:name w:val="toc 3"/>
    <w:basedOn w:val="TOC1"/>
    <w:next w:val="Normal"/>
    <w:autoRedefine/>
    <w:semiHidden/>
    <w:pPr>
      <w:tabs>
        <w:tab w:val="clear" w:pos="1440"/>
        <w:tab w:val="left" w:pos="1418"/>
        <w:tab w:val="right" w:leader="dot" w:pos="8784"/>
      </w:tabs>
      <w:spacing w:before="0" w:after="0"/>
      <w:ind w:left="440"/>
    </w:pPr>
    <w:rPr>
      <w:rFonts w:ascii="Arial" w:hAnsi="Arial"/>
      <w:b w:val="0"/>
      <w:i/>
      <w:caps w:val="0"/>
      <w:noProof/>
    </w:rPr>
  </w:style>
  <w:style w:type="paragraph" w:styleId="TOC2">
    <w:name w:val="toc 2"/>
    <w:basedOn w:val="TOC1"/>
    <w:next w:val="Normal"/>
    <w:autoRedefine/>
    <w:semiHidden/>
    <w:pPr>
      <w:spacing w:before="0" w:after="0"/>
      <w:ind w:left="220"/>
    </w:pPr>
    <w:rPr>
      <w:b w:val="0"/>
      <w:caps w:val="0"/>
      <w:smallCaps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Index1"/>
    <w:semiHidden/>
  </w:style>
  <w:style w:type="paragraph" w:styleId="Footer">
    <w:name w:val="footer"/>
    <w:basedOn w:val="Normal"/>
    <w:next w:val="Normal"/>
    <w:pPr>
      <w:pBdr>
        <w:top w:val="single" w:sz="6" w:space="5" w:color="auto"/>
      </w:pBdr>
      <w:tabs>
        <w:tab w:val="center" w:pos="4111"/>
        <w:tab w:val="right" w:pos="8760"/>
      </w:tabs>
      <w:spacing w:before="0"/>
      <w:jc w:val="left"/>
    </w:pPr>
    <w:rPr>
      <w:b/>
      <w:sz w:val="18"/>
    </w:rPr>
  </w:style>
  <w:style w:type="paragraph" w:styleId="Header">
    <w:name w:val="header"/>
    <w:basedOn w:val="Normal"/>
    <w:next w:val="Normal"/>
    <w:pPr>
      <w:tabs>
        <w:tab w:val="center" w:pos="4320"/>
        <w:tab w:val="right" w:pos="7080"/>
        <w:tab w:val="right" w:pos="8640"/>
      </w:tabs>
      <w:spacing w:before="60" w:after="60"/>
      <w:jc w:val="left"/>
    </w:pPr>
    <w:rPr>
      <w:b/>
      <w:sz w:val="32"/>
    </w:rPr>
  </w:style>
  <w:style w:type="character" w:styleId="FootnoteReference">
    <w:name w:val="footnote reference"/>
    <w:semiHidden/>
    <w:rPr>
      <w:rFonts w:ascii="Arial" w:hAnsi="Arial"/>
      <w:position w:val="6"/>
      <w:sz w:val="16"/>
    </w:rPr>
  </w:style>
  <w:style w:type="paragraph" w:styleId="FootnoteText">
    <w:name w:val="footnote text"/>
    <w:basedOn w:val="Normal"/>
    <w:next w:val="Normal"/>
    <w:semiHidden/>
    <w:pPr>
      <w:spacing w:before="100"/>
      <w:ind w:left="1800" w:hanging="100"/>
    </w:pPr>
    <w:rPr>
      <w:sz w:val="18"/>
    </w:rPr>
  </w:style>
  <w:style w:type="paragraph" w:customStyle="1" w:styleId="PageNumber1">
    <w:name w:val="Page Number1"/>
    <w:basedOn w:val="Normal"/>
    <w:next w:val="Normal"/>
    <w:pPr>
      <w:spacing w:before="0" w:line="260" w:lineRule="exact"/>
      <w:jc w:val="center"/>
    </w:pPr>
    <w:rPr>
      <w:sz w:val="20"/>
    </w:rPr>
  </w:style>
  <w:style w:type="paragraph" w:customStyle="1" w:styleId="bullet">
    <w:name w:val="bullet"/>
    <w:basedOn w:val="Normal"/>
    <w:pPr>
      <w:tabs>
        <w:tab w:val="left" w:pos="2260"/>
      </w:tabs>
      <w:spacing w:before="120"/>
      <w:ind w:left="2268" w:hanging="567"/>
    </w:pPr>
  </w:style>
  <w:style w:type="paragraph" w:customStyle="1" w:styleId="Caption1">
    <w:name w:val="Caption1"/>
    <w:basedOn w:val="Normal"/>
    <w:pPr>
      <w:keepNext/>
      <w:keepLines/>
      <w:spacing w:before="360"/>
      <w:ind w:left="2840" w:hanging="1140"/>
      <w:jc w:val="left"/>
    </w:pPr>
  </w:style>
  <w:style w:type="paragraph" w:customStyle="1" w:styleId="classification">
    <w:name w:val="classification"/>
    <w:basedOn w:val="Normal"/>
    <w:pPr>
      <w:spacing w:before="0"/>
      <w:jc w:val="center"/>
    </w:pPr>
    <w:rPr>
      <w:caps/>
    </w:rPr>
  </w:style>
  <w:style w:type="paragraph" w:customStyle="1" w:styleId="toctitle">
    <w:name w:val="toc title"/>
    <w:basedOn w:val="Heading1"/>
    <w:pPr>
      <w:ind w:firstLine="1700"/>
      <w:outlineLvl w:val="9"/>
    </w:pPr>
  </w:style>
  <w:style w:type="paragraph" w:customStyle="1" w:styleId="frontaddress">
    <w:name w:val="front address"/>
    <w:pPr>
      <w:keepNext/>
      <w:keepLines/>
      <w:framePr w:w="3521" w:hSpace="11901" w:vSpace="13177" w:wrap="around" w:vAnchor="page" w:hAnchor="page" w:xAlign="center" w:y="13178"/>
      <w:jc w:val="center"/>
    </w:pPr>
    <w:rPr>
      <w:rFonts w:ascii="Optima" w:hAnsi="Optima"/>
      <w:sz w:val="22"/>
    </w:rPr>
  </w:style>
  <w:style w:type="paragraph" w:customStyle="1" w:styleId="frontcopyright">
    <w:name w:val="front copyright"/>
    <w:pPr>
      <w:keepNext/>
      <w:keepLines/>
      <w:framePr w:hSpace="13319" w:vSpace="14169" w:wrap="around" w:vAnchor="page" w:hAnchor="page" w:xAlign="center" w:y="14170"/>
      <w:jc w:val="center"/>
    </w:pPr>
    <w:rPr>
      <w:rFonts w:ascii="Optima" w:hAnsi="Optima"/>
    </w:rPr>
  </w:style>
  <w:style w:type="paragraph" w:customStyle="1" w:styleId="frontlogo">
    <w:name w:val="front logo"/>
    <w:basedOn w:val="frontaddress"/>
    <w:pPr>
      <w:framePr w:w="0" w:hSpace="15020" w:vSpace="15020" w:wrap="around" w:y="15022"/>
    </w:pPr>
    <w:rPr>
      <w:sz w:val="20"/>
    </w:rPr>
  </w:style>
  <w:style w:type="paragraph" w:customStyle="1" w:styleId="frontdateref">
    <w:name w:val="front date/ref"/>
    <w:basedOn w:val="frontaddress"/>
    <w:pPr>
      <w:framePr w:hSpace="10779" w:vSpace="12060" w:wrap="around" w:y="12061"/>
      <w:spacing w:after="120"/>
    </w:pPr>
    <w:rPr>
      <w:sz w:val="20"/>
    </w:rPr>
  </w:style>
  <w:style w:type="paragraph" w:customStyle="1" w:styleId="frontsubtitle">
    <w:name w:val="front subtitle"/>
    <w:basedOn w:val="Normal"/>
    <w:pPr>
      <w:keepNext/>
      <w:keepLines/>
      <w:framePr w:w="3521" w:hSpace="9639" w:vSpace="10926" w:wrap="around" w:vAnchor="page" w:hAnchor="page" w:xAlign="center" w:y="10927"/>
      <w:spacing w:before="0"/>
      <w:jc w:val="center"/>
    </w:pPr>
    <w:rPr>
      <w:b/>
      <w:sz w:val="28"/>
    </w:rPr>
  </w:style>
  <w:style w:type="paragraph" w:customStyle="1" w:styleId="fronttitle">
    <w:name w:val="front title"/>
    <w:pPr>
      <w:keepNext/>
      <w:keepLines/>
      <w:framePr w:w="4536" w:hSpace="5681" w:vSpace="6957" w:wrap="around" w:vAnchor="page" w:hAnchor="page" w:xAlign="center" w:y="6958"/>
      <w:jc w:val="center"/>
    </w:pPr>
    <w:rPr>
      <w:rFonts w:ascii="Optima" w:hAnsi="Optima"/>
      <w:b/>
      <w:sz w:val="48"/>
    </w:rPr>
  </w:style>
  <w:style w:type="paragraph" w:customStyle="1" w:styleId="List1">
    <w:name w:val="List1"/>
    <w:basedOn w:val="Normal"/>
    <w:pPr>
      <w:numPr>
        <w:numId w:val="5"/>
      </w:numPr>
      <w:tabs>
        <w:tab w:val="clear" w:pos="-1440"/>
        <w:tab w:val="clear" w:pos="-720"/>
        <w:tab w:val="clear" w:pos="720"/>
        <w:tab w:val="clear" w:pos="108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</w:tabs>
    </w:pPr>
  </w:style>
  <w:style w:type="paragraph" w:customStyle="1" w:styleId="Quote1">
    <w:name w:val="Quote1"/>
    <w:basedOn w:val="Normal"/>
    <w:pPr>
      <w:spacing w:before="0"/>
      <w:ind w:left="2260" w:right="560"/>
      <w:jc w:val="left"/>
    </w:pPr>
    <w:rPr>
      <w:b/>
      <w:sz w:val="20"/>
    </w:rPr>
  </w:style>
  <w:style w:type="paragraph" w:customStyle="1" w:styleId="tablehead">
    <w:name w:val="table head"/>
    <w:basedOn w:val="Normal"/>
    <w:pPr>
      <w:keepNext/>
      <w:keepLines/>
      <w:spacing w:before="60" w:after="60"/>
      <w:jc w:val="left"/>
    </w:pPr>
    <w:rPr>
      <w:b/>
      <w:sz w:val="18"/>
    </w:rPr>
  </w:style>
  <w:style w:type="paragraph" w:customStyle="1" w:styleId="tabletext">
    <w:name w:val="table text"/>
    <w:basedOn w:val="Normal"/>
    <w:pPr>
      <w:keepNext/>
      <w:keepLines/>
      <w:spacing w:before="60" w:after="60"/>
      <w:jc w:val="left"/>
    </w:pPr>
    <w:rPr>
      <w:sz w:val="18"/>
    </w:rPr>
  </w:style>
  <w:style w:type="paragraph" w:customStyle="1" w:styleId="tocheads">
    <w:name w:val="toc heads"/>
    <w:basedOn w:val="Normal"/>
    <w:pPr>
      <w:keepNext/>
      <w:keepLines/>
      <w:tabs>
        <w:tab w:val="right" w:pos="8760"/>
      </w:tabs>
      <w:jc w:val="left"/>
    </w:pPr>
    <w:rPr>
      <w:i/>
    </w:rPr>
  </w:style>
  <w:style w:type="paragraph" w:customStyle="1" w:styleId="figure">
    <w:name w:val="figure"/>
    <w:basedOn w:val="Normal"/>
    <w:pPr>
      <w:spacing w:after="240"/>
      <w:jc w:val="center"/>
    </w:pPr>
  </w:style>
  <w:style w:type="paragraph" w:customStyle="1" w:styleId="1pagenumber">
    <w:name w:val="1_page number"/>
    <w:pPr>
      <w:spacing w:line="260" w:lineRule="exact"/>
      <w:jc w:val="center"/>
    </w:pPr>
    <w:rPr>
      <w:rFonts w:ascii="emperorPS" w:hAnsi="emperorPS"/>
    </w:rPr>
  </w:style>
  <w:style w:type="paragraph" w:customStyle="1" w:styleId="1footnotereference">
    <w:name w:val="1_footnote reference"/>
    <w:pPr>
      <w:spacing w:before="240"/>
      <w:ind w:left="1701"/>
      <w:jc w:val="both"/>
    </w:pPr>
    <w:rPr>
      <w:rFonts w:ascii="emperorPS" w:hAnsi="emperorPS"/>
      <w:position w:val="6"/>
      <w:sz w:val="16"/>
    </w:rPr>
  </w:style>
  <w:style w:type="paragraph" w:customStyle="1" w:styleId="PostScript">
    <w:name w:val="PostScript"/>
    <w:basedOn w:val="Normal"/>
    <w:next w:val="Normal"/>
    <w:rPr>
      <w:rFonts w:ascii="CG Times (W1)" w:hAnsi="CG Times (W1)"/>
      <w:b/>
      <w:vanish/>
      <w:sz w:val="20"/>
    </w:rPr>
  </w:style>
  <w:style w:type="paragraph" w:customStyle="1" w:styleId="AnnexeCover">
    <w:name w:val="Annexe_Cover"/>
    <w:basedOn w:val="Normal"/>
    <w:next w:val="Normal"/>
    <w:pPr>
      <w:pageBreakBefore/>
      <w:framePr w:hSpace="181" w:wrap="around" w:hAnchor="page" w:xAlign="center" w:yAlign="center"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tabs>
        <w:tab w:val="right" w:pos="8760"/>
      </w:tabs>
      <w:spacing w:before="0"/>
      <w:jc w:val="center"/>
    </w:pPr>
    <w:rPr>
      <w:b/>
      <w:sz w:val="36"/>
    </w:rPr>
  </w:style>
  <w:style w:type="paragraph" w:customStyle="1" w:styleId="Opsomming">
    <w:name w:val="Opsomming"/>
    <w:basedOn w:val="Normal"/>
    <w:pPr>
      <w:tabs>
        <w:tab w:val="left" w:pos="3402"/>
        <w:tab w:val="left" w:pos="3828"/>
      </w:tabs>
      <w:spacing w:before="120" w:line="288" w:lineRule="exact"/>
      <w:ind w:left="1702"/>
      <w:jc w:val="left"/>
    </w:pPr>
  </w:style>
  <w:style w:type="paragraph" w:customStyle="1" w:styleId="bulletsub">
    <w:name w:val="bullet_sub"/>
    <w:basedOn w:val="Normal"/>
    <w:pPr>
      <w:ind w:left="2912" w:hanging="360"/>
    </w:pPr>
  </w:style>
  <w:style w:type="paragraph" w:styleId="TOC5">
    <w:name w:val="toc 5"/>
    <w:basedOn w:val="Normal"/>
    <w:next w:val="Normal"/>
    <w:semiHidden/>
    <w:pPr>
      <w:spacing w:before="0"/>
      <w:ind w:left="880"/>
      <w:jc w:val="left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spacing w:before="0"/>
      <w:ind w:left="1100"/>
      <w:jc w:val="left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spacing w:before="0"/>
      <w:ind w:left="1320"/>
      <w:jc w:val="left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spacing w:before="0"/>
      <w:ind w:left="1540"/>
      <w:jc w:val="left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spacing w:before="0"/>
      <w:ind w:left="1760"/>
      <w:jc w:val="left"/>
    </w:pPr>
    <w:rPr>
      <w:rFonts w:ascii="Times New Roman" w:hAnsi="Times New Roman"/>
      <w:sz w:val="18"/>
    </w:rPr>
  </w:style>
  <w:style w:type="paragraph" w:customStyle="1" w:styleId="Annexetitle">
    <w:name w:val="Annexe_title"/>
    <w:basedOn w:val="Heading1"/>
    <w:next w:val="Normal"/>
    <w:autoRedefine/>
    <w:pPr>
      <w:keepNext w:val="0"/>
      <w:keepLines w:val="0"/>
      <w:tabs>
        <w:tab w:val="left" w:pos="1701"/>
      </w:tabs>
      <w:outlineLvl w:val="9"/>
    </w:pPr>
  </w:style>
  <w:style w:type="character" w:styleId="PageNumber">
    <w:name w:val="page number"/>
    <w:basedOn w:val="DefaultParagraphFont"/>
  </w:style>
  <w:style w:type="paragraph" w:customStyle="1" w:styleId="note">
    <w:name w:val="note"/>
    <w:basedOn w:val="Normal"/>
    <w:pPr>
      <w:ind w:left="2552"/>
    </w:pPr>
    <w:rPr>
      <w:i/>
    </w:rPr>
  </w:style>
  <w:style w:type="paragraph" w:customStyle="1" w:styleId="BULLETcadre">
    <w:name w:val="BULLET_cadre"/>
    <w:basedOn w:val="Normal"/>
    <w:pPr>
      <w:pBdr>
        <w:top w:val="single" w:sz="6" w:space="10" w:color="auto"/>
        <w:left w:val="single" w:sz="6" w:space="10" w:color="auto"/>
        <w:bottom w:val="single" w:sz="6" w:space="10" w:color="auto"/>
        <w:right w:val="single" w:sz="6" w:space="10" w:color="auto"/>
      </w:pBdr>
      <w:shd w:val="pct10" w:color="auto" w:fill="auto"/>
      <w:ind w:left="2268" w:hanging="567"/>
      <w:jc w:val="left"/>
    </w:pPr>
  </w:style>
  <w:style w:type="paragraph" w:customStyle="1" w:styleId="notebullet">
    <w:name w:val="note_bullet"/>
    <w:basedOn w:val="note"/>
    <w:pPr>
      <w:ind w:left="2912" w:hanging="360"/>
    </w:pPr>
  </w:style>
  <w:style w:type="paragraph" w:customStyle="1" w:styleId="bulletbol">
    <w:name w:val="bullet_bol"/>
    <w:basedOn w:val="bullet"/>
    <w:pPr>
      <w:ind w:left="2061" w:hanging="360"/>
    </w:pPr>
  </w:style>
  <w:style w:type="paragraph" w:customStyle="1" w:styleId="cadre">
    <w:name w:val="cadre"/>
    <w:basedOn w:val="Normal"/>
    <w:pPr>
      <w:spacing w:after="240"/>
      <w:jc w:val="center"/>
    </w:pPr>
    <w:rPr>
      <w:b/>
      <w:i/>
      <w:sz w:val="32"/>
    </w:rPr>
  </w:style>
  <w:style w:type="paragraph" w:customStyle="1" w:styleId="colonne">
    <w:name w:val="colonne"/>
    <w:basedOn w:val="Normal"/>
    <w:pPr>
      <w:spacing w:before="0" w:after="120"/>
    </w:pPr>
  </w:style>
  <w:style w:type="paragraph" w:customStyle="1" w:styleId="colonnetitre">
    <w:name w:val="colonne_titre"/>
    <w:basedOn w:val="colonne"/>
    <w:pPr>
      <w:spacing w:before="120"/>
    </w:pPr>
    <w:rPr>
      <w:b/>
      <w:i/>
    </w:rPr>
  </w:style>
  <w:style w:type="paragraph" w:customStyle="1" w:styleId="titlefront">
    <w:name w:val="title_front"/>
    <w:basedOn w:val="Normal"/>
    <w:pPr>
      <w:jc w:val="right"/>
    </w:pPr>
    <w:rPr>
      <w:b/>
      <w:sz w:val="28"/>
    </w:rPr>
  </w:style>
  <w:style w:type="paragraph" w:customStyle="1" w:styleId="bulletster">
    <w:name w:val="bullet_ster"/>
    <w:basedOn w:val="bullet"/>
    <w:pPr>
      <w:spacing w:before="0"/>
      <w:ind w:left="2619" w:hanging="357"/>
    </w:pPr>
  </w:style>
  <w:style w:type="paragraph" w:customStyle="1" w:styleId="Style1">
    <w:name w:val="Style1"/>
    <w:basedOn w:val="bulletster"/>
    <w:pPr>
      <w:ind w:left="3192"/>
    </w:pPr>
  </w:style>
  <w:style w:type="paragraph" w:customStyle="1" w:styleId="internormal">
    <w:name w:val="internormal"/>
    <w:basedOn w:val="Normal"/>
    <w:pPr>
      <w:spacing w:before="0"/>
    </w:pPr>
  </w:style>
  <w:style w:type="paragraph" w:customStyle="1" w:styleId="normalitalic">
    <w:name w:val="normal_italic"/>
    <w:basedOn w:val="Normal"/>
    <w:rPr>
      <w:i/>
    </w:rPr>
  </w:style>
  <w:style w:type="paragraph" w:customStyle="1" w:styleId="bulletnr">
    <w:name w:val="bullet_nr"/>
    <w:basedOn w:val="bulletster"/>
    <w:pPr>
      <w:ind w:left="3192"/>
    </w:pPr>
  </w:style>
  <w:style w:type="paragraph" w:customStyle="1" w:styleId="section">
    <w:name w:val="section"/>
    <w:basedOn w:val="Normal"/>
    <w:next w:val="sectionaprs"/>
    <w:pPr>
      <w:ind w:left="3402" w:hanging="1701"/>
    </w:pPr>
    <w:rPr>
      <w:b/>
    </w:rPr>
  </w:style>
  <w:style w:type="paragraph" w:customStyle="1" w:styleId="sectionaprs">
    <w:name w:val="section_après"/>
    <w:basedOn w:val="Normal"/>
    <w:pPr>
      <w:spacing w:before="0" w:after="120"/>
      <w:ind w:left="3402"/>
    </w:pPr>
  </w:style>
  <w:style w:type="paragraph" w:customStyle="1" w:styleId="bulletpunt">
    <w:name w:val="bullet_punt"/>
    <w:basedOn w:val="bulletster"/>
    <w:pPr>
      <w:ind w:left="4680" w:hanging="360"/>
    </w:pPr>
  </w:style>
  <w:style w:type="paragraph" w:customStyle="1" w:styleId="NumPar1">
    <w:name w:val="NumPar 1"/>
    <w:basedOn w:val="Heading1"/>
    <w:next w:val="Text1"/>
    <w:pPr>
      <w:keepNext w:val="0"/>
      <w:keepLines w:val="0"/>
      <w:pageBreakBefore w:val="0"/>
      <w:tabs>
        <w:tab w:val="clear" w:pos="2552"/>
      </w:tabs>
      <w:spacing w:before="0"/>
      <w:ind w:left="483" w:hanging="483"/>
      <w:jc w:val="both"/>
      <w:outlineLvl w:val="9"/>
    </w:pPr>
    <w:rPr>
      <w:rFonts w:ascii="Times New Roman" w:hAnsi="Times New Roman"/>
      <w:b w:val="0"/>
      <w:caps w:val="0"/>
      <w:kern w:val="28"/>
      <w:sz w:val="24"/>
    </w:rPr>
  </w:style>
  <w:style w:type="paragraph" w:customStyle="1" w:styleId="Text1">
    <w:name w:val="Text 1"/>
    <w:basedOn w:val="Normal"/>
    <w:pPr>
      <w:spacing w:before="0" w:after="240"/>
      <w:ind w:left="482"/>
    </w:pPr>
    <w:rPr>
      <w:rFonts w:ascii="Times New Roman" w:hAnsi="Times New Roman"/>
      <w:sz w:val="24"/>
    </w:rPr>
  </w:style>
  <w:style w:type="paragraph" w:customStyle="1" w:styleId="NumPar2">
    <w:name w:val="NumPar 2"/>
    <w:basedOn w:val="Heading2"/>
    <w:next w:val="Text2"/>
    <w:pPr>
      <w:keepNext w:val="0"/>
      <w:keepLines w:val="0"/>
      <w:numPr>
        <w:numId w:val="1"/>
      </w:numPr>
      <w:tabs>
        <w:tab w:val="clear" w:pos="2552"/>
      </w:tabs>
      <w:spacing w:before="0" w:after="240"/>
      <w:ind w:left="1202"/>
      <w:jc w:val="both"/>
      <w:outlineLvl w:val="9"/>
    </w:pPr>
    <w:rPr>
      <w:rFonts w:ascii="Times New Roman" w:hAnsi="Times New Roman"/>
      <w:b w:val="0"/>
      <w:caps w:val="0"/>
      <w:sz w:val="24"/>
    </w:rPr>
  </w:style>
  <w:style w:type="paragraph" w:customStyle="1" w:styleId="Text2">
    <w:name w:val="Text 2"/>
    <w:basedOn w:val="Normal"/>
    <w:pPr>
      <w:tabs>
        <w:tab w:val="left" w:pos="2161"/>
      </w:tabs>
      <w:spacing w:before="0" w:after="240"/>
      <w:ind w:left="1202"/>
    </w:pPr>
    <w:rPr>
      <w:rFonts w:ascii="Times New Roman" w:hAnsi="Times New Roman"/>
      <w:sz w:val="24"/>
    </w:rPr>
  </w:style>
  <w:style w:type="paragraph" w:customStyle="1" w:styleId="Text4">
    <w:name w:val="Text 4"/>
    <w:basedOn w:val="Normal"/>
    <w:pPr>
      <w:tabs>
        <w:tab w:val="left" w:pos="2302"/>
      </w:tabs>
      <w:spacing w:before="0" w:after="240"/>
      <w:ind w:left="1202"/>
    </w:pPr>
    <w:rPr>
      <w:rFonts w:ascii="Times New Roman" w:hAnsi="Times New Roman"/>
      <w:sz w:val="24"/>
    </w:rPr>
  </w:style>
  <w:style w:type="paragraph" w:styleId="Index8">
    <w:name w:val="index 8"/>
    <w:basedOn w:val="Normal"/>
    <w:next w:val="Normal"/>
    <w:autoRedefine/>
    <w:semiHidden/>
    <w:pPr>
      <w:ind w:left="1760" w:hanging="220"/>
    </w:pPr>
  </w:style>
  <w:style w:type="paragraph" w:styleId="Index9">
    <w:name w:val="index 9"/>
    <w:basedOn w:val="Normal"/>
    <w:next w:val="Normal"/>
    <w:autoRedefine/>
    <w:semiHidden/>
    <w:pPr>
      <w:ind w:left="1980" w:hanging="220"/>
    </w:pPr>
  </w:style>
  <w:style w:type="character" w:styleId="Hyperlink">
    <w:name w:val="Hyperlink"/>
    <w:rPr>
      <w:color w:val="0000FF"/>
      <w:u w:val="single"/>
    </w:rPr>
  </w:style>
  <w:style w:type="paragraph" w:styleId="Closing">
    <w:name w:val="Closing"/>
    <w:basedOn w:val="Normal"/>
    <w:next w:val="Signature"/>
    <w:pPr>
      <w:tabs>
        <w:tab w:val="left" w:pos="5103"/>
      </w:tabs>
      <w:spacing w:after="240"/>
      <w:ind w:left="5103"/>
      <w:jc w:val="left"/>
    </w:pPr>
    <w:rPr>
      <w:rFonts w:ascii="Times New Roman" w:hAnsi="Times New Roman"/>
      <w:sz w:val="24"/>
    </w:rPr>
  </w:style>
  <w:style w:type="paragraph" w:styleId="Signature">
    <w:name w:val="Signature"/>
    <w:basedOn w:val="Normal"/>
    <w:pPr>
      <w:ind w:left="4252"/>
    </w:pPr>
  </w:style>
  <w:style w:type="paragraph" w:styleId="NoteHeading">
    <w:name w:val="Note Heading"/>
    <w:basedOn w:val="Normal"/>
    <w:next w:val="Normal"/>
    <w:pPr>
      <w:spacing w:before="0" w:after="240"/>
    </w:pPr>
    <w:rPr>
      <w:rFonts w:ascii="Times New Roman" w:hAnsi="Times New Roman"/>
      <w:sz w:val="24"/>
    </w:rPr>
  </w:style>
  <w:style w:type="paragraph" w:customStyle="1" w:styleId="Subject">
    <w:name w:val="Subject"/>
    <w:basedOn w:val="Normal"/>
    <w:next w:val="Normal"/>
    <w:pPr>
      <w:spacing w:before="0" w:after="480"/>
      <w:ind w:left="1191" w:hanging="1191"/>
      <w:jc w:val="left"/>
    </w:pPr>
    <w:rPr>
      <w:rFonts w:ascii="Times New Roman" w:hAnsi="Times New Roman"/>
      <w:b/>
      <w:sz w:val="24"/>
    </w:rPr>
  </w:style>
  <w:style w:type="paragraph" w:customStyle="1" w:styleId="listsous">
    <w:name w:val="list_sous"/>
    <w:basedOn w:val="Normal"/>
    <w:pPr>
      <w:tabs>
        <w:tab w:val="left" w:pos="2835"/>
      </w:tabs>
      <w:ind w:left="2835" w:hanging="567"/>
    </w:pPr>
    <w:rPr>
      <w:lang w:eastAsia="en-US"/>
    </w:rPr>
  </w:style>
  <w:style w:type="paragraph" w:customStyle="1" w:styleId="listsoussous">
    <w:name w:val="list_soussous"/>
    <w:basedOn w:val="listsous"/>
    <w:pPr>
      <w:tabs>
        <w:tab w:val="clear" w:pos="2835"/>
        <w:tab w:val="left" w:pos="3544"/>
      </w:tabs>
      <w:spacing w:before="0"/>
      <w:ind w:left="3572" w:hanging="737"/>
    </w:pPr>
    <w:rPr>
      <w:lang w:val="de-DE"/>
    </w:rPr>
  </w:style>
  <w:style w:type="paragraph" w:customStyle="1" w:styleId="article2">
    <w:name w:val="article2"/>
    <w:basedOn w:val="Normal"/>
    <w:pPr>
      <w:tabs>
        <w:tab w:val="clear" w:pos="-1440"/>
        <w:tab w:val="clear" w:pos="-720"/>
        <w:tab w:val="clear" w:pos="720"/>
        <w:tab w:val="clear" w:pos="108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</w:tabs>
      <w:jc w:val="left"/>
    </w:pPr>
    <w:rPr>
      <w:b/>
      <w:i/>
      <w:lang w:eastAsia="en-US"/>
    </w:rPr>
  </w:style>
  <w:style w:type="paragraph" w:customStyle="1" w:styleId="article2name">
    <w:name w:val="article2name"/>
    <w:basedOn w:val="Normal"/>
    <w:pPr>
      <w:tabs>
        <w:tab w:val="clear" w:pos="-1440"/>
        <w:tab w:val="clear" w:pos="-720"/>
        <w:tab w:val="clear" w:pos="720"/>
        <w:tab w:val="clear" w:pos="108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</w:tabs>
      <w:spacing w:before="0"/>
    </w:pPr>
    <w:rPr>
      <w:rFonts w:ascii="Optima" w:hAnsi="Optima"/>
      <w:u w:val="single"/>
      <w:lang w:eastAsia="en-US"/>
    </w:rPr>
  </w:style>
  <w:style w:type="paragraph" w:customStyle="1" w:styleId="listpara">
    <w:name w:val="listpara"/>
    <w:basedOn w:val="listsous"/>
    <w:pPr>
      <w:tabs>
        <w:tab w:val="clear" w:pos="-1440"/>
        <w:tab w:val="clear" w:pos="-720"/>
        <w:tab w:val="clear" w:pos="720"/>
        <w:tab w:val="clear" w:pos="108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</w:tabs>
      <w:spacing w:before="0"/>
    </w:pPr>
    <w:rPr>
      <w:rFonts w:ascii="Optima" w:hAnsi="Optima"/>
      <w:lang w:val="de-DE"/>
    </w:rPr>
  </w:style>
  <w:style w:type="paragraph" w:customStyle="1" w:styleId="Normalcontract">
    <w:name w:val="Normal contract"/>
    <w:basedOn w:val="Normal"/>
    <w:pPr>
      <w:tabs>
        <w:tab w:val="clear" w:pos="-1440"/>
        <w:tab w:val="clear" w:pos="-720"/>
        <w:tab w:val="clear" w:pos="720"/>
        <w:tab w:val="clear" w:pos="108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</w:tabs>
    </w:pPr>
  </w:style>
  <w:style w:type="paragraph" w:customStyle="1" w:styleId="article">
    <w:name w:val="article"/>
    <w:basedOn w:val="Normal"/>
    <w:pPr>
      <w:tabs>
        <w:tab w:val="clear" w:pos="-1440"/>
        <w:tab w:val="clear" w:pos="-720"/>
        <w:tab w:val="clear" w:pos="720"/>
        <w:tab w:val="clear" w:pos="108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</w:tabs>
      <w:ind w:left="1701"/>
      <w:jc w:val="center"/>
    </w:pPr>
    <w:rPr>
      <w:rFonts w:ascii="Optima" w:hAnsi="Optima"/>
      <w:b/>
      <w:i/>
      <w:lang w:eastAsia="en-US"/>
    </w:rPr>
  </w:style>
  <w:style w:type="paragraph" w:customStyle="1" w:styleId="normaltableau">
    <w:name w:val="normal_tableau"/>
    <w:basedOn w:val="Normal"/>
    <w:pPr>
      <w:tabs>
        <w:tab w:val="clear" w:pos="-1440"/>
        <w:tab w:val="clear" w:pos="-720"/>
        <w:tab w:val="clear" w:pos="720"/>
        <w:tab w:val="clear" w:pos="108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</w:tabs>
      <w:spacing w:before="120" w:after="120"/>
    </w:pPr>
    <w:rPr>
      <w:rFonts w:ascii="Optima" w:hAnsi="Optima"/>
      <w:lang w:eastAsia="en-US"/>
    </w:rPr>
  </w:style>
  <w:style w:type="paragraph" w:styleId="BodyText">
    <w:name w:val="Body Text"/>
    <w:basedOn w:val="Normal"/>
    <w:pPr>
      <w:tabs>
        <w:tab w:val="clear" w:pos="-1440"/>
        <w:tab w:val="clear" w:pos="-720"/>
        <w:tab w:val="clear" w:pos="720"/>
        <w:tab w:val="clear" w:pos="108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</w:tabs>
      <w:spacing w:before="0" w:after="120"/>
    </w:pPr>
    <w:rPr>
      <w:rFonts w:ascii="Times New Roman" w:hAnsi="Times New Roman"/>
      <w:sz w:val="24"/>
    </w:rPr>
  </w:style>
  <w:style w:type="character" w:styleId="FollowedHyperlink">
    <w:name w:val="FollowedHyperlink"/>
    <w:rsid w:val="007B5A15"/>
    <w:rPr>
      <w:color w:val="606420"/>
      <w:u w:val="single"/>
    </w:rPr>
  </w:style>
  <w:style w:type="paragraph" w:styleId="BalloonText">
    <w:name w:val="Balloon Text"/>
    <w:basedOn w:val="Normal"/>
    <w:semiHidden/>
    <w:rsid w:val="009F56FF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FF05B8"/>
    <w:rPr>
      <w:sz w:val="16"/>
      <w:szCs w:val="16"/>
    </w:rPr>
  </w:style>
  <w:style w:type="paragraph" w:styleId="CommentText">
    <w:name w:val="annotation text"/>
    <w:basedOn w:val="Normal"/>
    <w:semiHidden/>
    <w:rsid w:val="00FF05B8"/>
    <w:rPr>
      <w:sz w:val="20"/>
    </w:rPr>
  </w:style>
  <w:style w:type="paragraph" w:styleId="CommentSubject">
    <w:name w:val="annotation subject"/>
    <w:basedOn w:val="CommentText"/>
    <w:next w:val="CommentText"/>
    <w:semiHidden/>
    <w:rsid w:val="00FF05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23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\DIS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81D889-1403-4489-8141-97CB77AFF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43CDC9-1EF0-4BDC-9BD6-29AB203FA6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9BFF76-3319-4EF0-9B1C-316B3768F6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DIS2</Template>
  <TotalTime>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HEADING 1</vt:lpstr>
    </vt:vector>
  </TitlesOfParts>
  <Company>European Commission</Company>
  <LinksUpToDate>false</LinksUpToDate>
  <CharactersWithSpaces>1434</CharactersWithSpaces>
  <SharedDoc>false</SharedDoc>
  <HLinks>
    <vt:vector size="6" baseType="variant">
      <vt:variant>
        <vt:i4>3670117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http://ec.europa.eu/europeaid/prag/document.do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HEADING 1</dc:title>
  <dc:subject/>
  <dc:creator>Roslyn Bottoni</dc:creator>
  <cp:keywords/>
  <cp:lastModifiedBy>Iulia Sirghi-Zolotco</cp:lastModifiedBy>
  <cp:revision>3</cp:revision>
  <cp:lastPrinted>2012-09-25T12:35:00Z</cp:lastPrinted>
  <dcterms:created xsi:type="dcterms:W3CDTF">2024-01-16T09:42:00Z</dcterms:created>
  <dcterms:modified xsi:type="dcterms:W3CDTF">2024-04-10T12:13:00Z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cajalja</vt:lpwstr>
  </property>
  <property fmtid="{D5CDD505-2E9C-101B-9397-08002B2CF9AE}" pid="3" name="Editor">
    <vt:lpwstr>kilbyrn</vt:lpwstr>
  </property>
  <property fmtid="{D5CDD505-2E9C-101B-9397-08002B2CF9AE}" pid="4" name="ContentTypeId">
    <vt:lpwstr>0x010100724FDE23FB365D4CB8B2901107175F9F</vt:lpwstr>
  </property>
</Properties>
</file>