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76241" w14:textId="77777777" w:rsidR="003865D7" w:rsidRPr="004753EB" w:rsidRDefault="003865D7" w:rsidP="003865D7">
      <w:pPr>
        <w:pStyle w:val="Heading1"/>
      </w:pPr>
      <w:bookmarkStart w:id="0" w:name="_Toc111549918"/>
      <w:r w:rsidRPr="004753EB">
        <w:t>FORMULARUL A. PLAN DE ACTIVITATE</w:t>
      </w:r>
      <w:bookmarkEnd w:id="0"/>
    </w:p>
    <w:p w14:paraId="58312ADC" w14:textId="77777777" w:rsidR="003865D7" w:rsidRDefault="003865D7" w:rsidP="003865D7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</w:p>
    <w:p w14:paraId="71460C31" w14:textId="77777777" w:rsidR="003865D7" w:rsidRDefault="003865D7" w:rsidP="003865D7">
      <w:pPr>
        <w:spacing w:before="120" w:after="12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CDO #: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2022. Compania sociologica</w:t>
      </w:r>
    </w:p>
    <w:p w14:paraId="274E9E93" w14:textId="77777777" w:rsidR="003865D7" w:rsidRPr="00684D2B" w:rsidRDefault="003865D7" w:rsidP="003865D7">
      <w:pPr>
        <w:spacing w:before="120" w:after="120" w:line="240" w:lineRule="auto"/>
        <w:ind w:left="2124" w:hanging="2124"/>
        <w:rPr>
          <w:rFonts w:cstheme="minorHAnsi"/>
          <w:b/>
          <w:i/>
        </w:rPr>
      </w:pPr>
      <w:r>
        <w:rPr>
          <w:rFonts w:cstheme="minorHAnsi"/>
          <w:bCs/>
        </w:rPr>
        <w:t>Obiectul achiziției:</w:t>
      </w:r>
      <w:r>
        <w:rPr>
          <w:rFonts w:cstheme="minorHAnsi"/>
          <w:bCs/>
        </w:rPr>
        <w:tab/>
      </w:r>
      <w:r w:rsidRPr="00EE37A1">
        <w:rPr>
          <w:rFonts w:ascii="Calibri" w:hAnsi="Calibri"/>
          <w:bCs/>
        </w:rPr>
        <w:t xml:space="preserve">Selectarea unei persoane juridice </w:t>
      </w:r>
      <w:r w:rsidRPr="008738C9">
        <w:rPr>
          <w:rFonts w:cstheme="minorHAnsi"/>
          <w:bCs/>
        </w:rPr>
        <w:t>pentru evaluarea eficienței Agenției Naționale pentru Ocuparea Forței de Muncă</w:t>
      </w:r>
    </w:p>
    <w:p w14:paraId="0E26411A" w14:textId="77777777" w:rsidR="003865D7" w:rsidRDefault="003865D7" w:rsidP="003865D7">
      <w:pPr>
        <w:tabs>
          <w:tab w:val="left" w:pos="990"/>
          <w:tab w:val="left" w:pos="5040"/>
          <w:tab w:val="left" w:pos="5850"/>
        </w:tabs>
        <w:spacing w:line="240" w:lineRule="auto"/>
      </w:pPr>
    </w:p>
    <w:p w14:paraId="6C9C31CC" w14:textId="77777777" w:rsidR="003865D7" w:rsidRDefault="003865D7" w:rsidP="003865D7">
      <w:pPr>
        <w:tabs>
          <w:tab w:val="left" w:pos="990"/>
          <w:tab w:val="left" w:pos="5040"/>
          <w:tab w:val="left" w:pos="5850"/>
        </w:tabs>
        <w:spacing w:line="240" w:lineRule="auto"/>
      </w:pPr>
      <w:r>
        <w:t xml:space="preserve">Perioada de realizare: septembrie – octombrie 2022 </w:t>
      </w:r>
    </w:p>
    <w:p w14:paraId="3F2F5785" w14:textId="77777777" w:rsidR="003865D7" w:rsidRDefault="003865D7" w:rsidP="003865D7">
      <w:pPr>
        <w:tabs>
          <w:tab w:val="left" w:pos="990"/>
          <w:tab w:val="left" w:pos="5040"/>
          <w:tab w:val="left" w:pos="5850"/>
        </w:tabs>
        <w:spacing w:line="240" w:lineRule="auto"/>
      </w:pPr>
    </w:p>
    <w:p w14:paraId="163D5F43" w14:textId="77777777" w:rsidR="003865D7" w:rsidRDefault="003865D7" w:rsidP="003865D7">
      <w:pPr>
        <w:tabs>
          <w:tab w:val="left" w:pos="990"/>
          <w:tab w:val="left" w:pos="5040"/>
          <w:tab w:val="left" w:pos="5850"/>
        </w:tabs>
        <w:spacing w:line="240" w:lineRule="auto"/>
      </w:pPr>
      <w:r>
        <w:t xml:space="preserve">Data documentului: _______________________________________(va fi completat de Ofertant) </w:t>
      </w:r>
    </w:p>
    <w:p w14:paraId="4B7C4DED" w14:textId="77777777" w:rsidR="003865D7" w:rsidRDefault="003865D7" w:rsidP="003865D7">
      <w:pPr>
        <w:tabs>
          <w:tab w:val="left" w:pos="990"/>
          <w:tab w:val="left" w:pos="5040"/>
          <w:tab w:val="left" w:pos="5850"/>
        </w:tabs>
        <w:spacing w:line="240" w:lineRule="auto"/>
      </w:pPr>
      <w:r>
        <w:t xml:space="preserve">Denumirea companiei: _____________________________________(va fi completat de Ofertant) Reprezentantul legal (nume/prenume și funcția) _________________(va fi completat de Ofertant) </w:t>
      </w:r>
    </w:p>
    <w:p w14:paraId="294F20D7" w14:textId="7797A339" w:rsidR="003865D7" w:rsidRDefault="003865D7" w:rsidP="003865D7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0"/>
        <w:gridCol w:w="3289"/>
        <w:gridCol w:w="1763"/>
        <w:gridCol w:w="1065"/>
        <w:gridCol w:w="1352"/>
        <w:gridCol w:w="1435"/>
      </w:tblGrid>
      <w:tr w:rsidR="00642576" w:rsidRPr="00AF11EE" w14:paraId="79611F2C" w14:textId="77777777" w:rsidTr="00155020">
        <w:tc>
          <w:tcPr>
            <w:tcW w:w="440" w:type="dxa"/>
          </w:tcPr>
          <w:p w14:paraId="1A81D839" w14:textId="77777777" w:rsidR="00642576" w:rsidRPr="008C4FAD" w:rsidRDefault="00642576" w:rsidP="00155020">
            <w:pPr>
              <w:rPr>
                <w:rFonts w:cstheme="minorHAnsi"/>
                <w:b/>
              </w:rPr>
            </w:pPr>
          </w:p>
        </w:tc>
        <w:tc>
          <w:tcPr>
            <w:tcW w:w="3474" w:type="dxa"/>
          </w:tcPr>
          <w:p w14:paraId="0250CD0A" w14:textId="77777777" w:rsidR="00642576" w:rsidRPr="00AF11EE" w:rsidRDefault="00642576" w:rsidP="00155020">
            <w:pPr>
              <w:rPr>
                <w:rFonts w:cstheme="minorHAnsi"/>
                <w:b/>
              </w:rPr>
            </w:pPr>
            <w:r w:rsidRPr="00AF11EE">
              <w:rPr>
                <w:rFonts w:cstheme="minorHAnsi"/>
                <w:b/>
              </w:rPr>
              <w:t>Activități / Livrabile</w:t>
            </w:r>
          </w:p>
        </w:tc>
        <w:tc>
          <w:tcPr>
            <w:tcW w:w="1817" w:type="dxa"/>
          </w:tcPr>
          <w:p w14:paraId="70D6B34D" w14:textId="77777777" w:rsidR="00642576" w:rsidRPr="00AF11EE" w:rsidRDefault="00642576" w:rsidP="00155020">
            <w:pPr>
              <w:rPr>
                <w:rFonts w:cstheme="minorHAnsi"/>
                <w:b/>
              </w:rPr>
            </w:pPr>
            <w:r w:rsidRPr="00AF11EE">
              <w:rPr>
                <w:rFonts w:cstheme="minorHAnsi"/>
                <w:b/>
              </w:rPr>
              <w:t>Data de livrare</w:t>
            </w:r>
          </w:p>
        </w:tc>
        <w:tc>
          <w:tcPr>
            <w:tcW w:w="1085" w:type="dxa"/>
          </w:tcPr>
          <w:p w14:paraId="77A9736D" w14:textId="77777777" w:rsidR="00642576" w:rsidRPr="00AF11EE" w:rsidRDefault="00642576" w:rsidP="00155020">
            <w:pPr>
              <w:rPr>
                <w:rFonts w:cstheme="minorHAnsi"/>
                <w:b/>
              </w:rPr>
            </w:pPr>
            <w:r w:rsidRPr="00AF11EE">
              <w:rPr>
                <w:rFonts w:cstheme="minorHAnsi"/>
                <w:b/>
              </w:rPr>
              <w:t>Devieri de la data de livrare</w:t>
            </w:r>
          </w:p>
        </w:tc>
        <w:tc>
          <w:tcPr>
            <w:tcW w:w="1372" w:type="dxa"/>
          </w:tcPr>
          <w:p w14:paraId="3ABE2771" w14:textId="77777777" w:rsidR="00642576" w:rsidRPr="00AF11EE" w:rsidRDefault="00642576" w:rsidP="00155020">
            <w:pPr>
              <w:rPr>
                <w:rFonts w:cstheme="minorHAnsi"/>
                <w:b/>
              </w:rPr>
            </w:pPr>
            <w:r w:rsidRPr="00AF11EE">
              <w:rPr>
                <w:rFonts w:cstheme="minorHAnsi"/>
                <w:b/>
              </w:rPr>
              <w:t>Procedura de control a calității</w:t>
            </w:r>
          </w:p>
        </w:tc>
        <w:tc>
          <w:tcPr>
            <w:tcW w:w="1441" w:type="dxa"/>
          </w:tcPr>
          <w:p w14:paraId="2BFBE3DB" w14:textId="77777777" w:rsidR="00642576" w:rsidRPr="00AF11EE" w:rsidRDefault="00642576" w:rsidP="00155020">
            <w:pPr>
              <w:rPr>
                <w:rFonts w:cstheme="minorHAnsi"/>
                <w:b/>
              </w:rPr>
            </w:pPr>
            <w:r w:rsidRPr="00AF11EE">
              <w:rPr>
                <w:rFonts w:cstheme="minorHAnsi"/>
                <w:b/>
              </w:rPr>
              <w:t>Persoană responsabilă</w:t>
            </w:r>
          </w:p>
        </w:tc>
      </w:tr>
      <w:tr w:rsidR="00642576" w:rsidRPr="00AF11EE" w14:paraId="04E25165" w14:textId="77777777" w:rsidTr="00155020">
        <w:tc>
          <w:tcPr>
            <w:tcW w:w="440" w:type="dxa"/>
          </w:tcPr>
          <w:p w14:paraId="1DF5DA4A" w14:textId="77777777" w:rsidR="00642576" w:rsidRPr="00AF11EE" w:rsidRDefault="00642576" w:rsidP="00155020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>1</w:t>
            </w:r>
          </w:p>
        </w:tc>
        <w:tc>
          <w:tcPr>
            <w:tcW w:w="3474" w:type="dxa"/>
          </w:tcPr>
          <w:p w14:paraId="7BC413BC" w14:textId="77777777" w:rsidR="00642576" w:rsidRPr="00AF11EE" w:rsidRDefault="00642576" w:rsidP="00155020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>Metodologie / Plan de implementare actualizat</w:t>
            </w:r>
          </w:p>
        </w:tc>
        <w:tc>
          <w:tcPr>
            <w:tcW w:w="1817" w:type="dxa"/>
          </w:tcPr>
          <w:p w14:paraId="2C35FEBF" w14:textId="77777777" w:rsidR="00642576" w:rsidRPr="00AF11EE" w:rsidRDefault="00642576" w:rsidP="00155020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 xml:space="preserve">Până la 7 septembrie </w:t>
            </w:r>
          </w:p>
        </w:tc>
        <w:tc>
          <w:tcPr>
            <w:tcW w:w="1085" w:type="dxa"/>
          </w:tcPr>
          <w:p w14:paraId="2E7AAB25" w14:textId="77777777" w:rsidR="00642576" w:rsidRPr="00AF11EE" w:rsidRDefault="00642576" w:rsidP="00155020">
            <w:pPr>
              <w:rPr>
                <w:rFonts w:cstheme="minorHAnsi"/>
              </w:rPr>
            </w:pPr>
          </w:p>
        </w:tc>
        <w:tc>
          <w:tcPr>
            <w:tcW w:w="1372" w:type="dxa"/>
          </w:tcPr>
          <w:p w14:paraId="33048867" w14:textId="77777777" w:rsidR="00642576" w:rsidRPr="00AF11EE" w:rsidRDefault="00642576" w:rsidP="00155020">
            <w:pPr>
              <w:rPr>
                <w:rFonts w:cstheme="minorHAnsi"/>
              </w:rPr>
            </w:pPr>
          </w:p>
        </w:tc>
        <w:tc>
          <w:tcPr>
            <w:tcW w:w="1441" w:type="dxa"/>
          </w:tcPr>
          <w:p w14:paraId="4FF1A8B7" w14:textId="77777777" w:rsidR="00642576" w:rsidRPr="00AF11EE" w:rsidRDefault="00642576" w:rsidP="00155020">
            <w:pPr>
              <w:rPr>
                <w:rFonts w:cstheme="minorHAnsi"/>
              </w:rPr>
            </w:pPr>
          </w:p>
        </w:tc>
      </w:tr>
      <w:tr w:rsidR="00642576" w:rsidRPr="00AF11EE" w14:paraId="48E8C57F" w14:textId="77777777" w:rsidTr="00155020">
        <w:tc>
          <w:tcPr>
            <w:tcW w:w="440" w:type="dxa"/>
          </w:tcPr>
          <w:p w14:paraId="79594C28" w14:textId="77777777" w:rsidR="00642576" w:rsidRPr="00AF11EE" w:rsidRDefault="00642576" w:rsidP="00155020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>2</w:t>
            </w:r>
          </w:p>
          <w:p w14:paraId="71CB8AC5" w14:textId="77777777" w:rsidR="00642576" w:rsidRPr="00AF11EE" w:rsidRDefault="00642576" w:rsidP="00155020">
            <w:pPr>
              <w:rPr>
                <w:rFonts w:cstheme="minorHAnsi"/>
              </w:rPr>
            </w:pPr>
          </w:p>
        </w:tc>
        <w:tc>
          <w:tcPr>
            <w:tcW w:w="3474" w:type="dxa"/>
          </w:tcPr>
          <w:p w14:paraId="2897ABAB" w14:textId="77777777" w:rsidR="00642576" w:rsidRPr="00AF11EE" w:rsidRDefault="00642576" w:rsidP="00155020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 xml:space="preserve">Chestionar pentru sondaj definitivat conform rigorilor metodologice. </w:t>
            </w:r>
          </w:p>
          <w:p w14:paraId="5DA17B96" w14:textId="77777777" w:rsidR="00642576" w:rsidRPr="00AF11EE" w:rsidRDefault="00642576" w:rsidP="00155020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>Eșantion elaborat</w:t>
            </w:r>
          </w:p>
        </w:tc>
        <w:tc>
          <w:tcPr>
            <w:tcW w:w="1817" w:type="dxa"/>
          </w:tcPr>
          <w:p w14:paraId="170F19BD" w14:textId="77777777" w:rsidR="00642576" w:rsidRPr="00AF11EE" w:rsidRDefault="00642576" w:rsidP="00155020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>Până la 12 septembrie</w:t>
            </w:r>
          </w:p>
        </w:tc>
        <w:tc>
          <w:tcPr>
            <w:tcW w:w="1085" w:type="dxa"/>
          </w:tcPr>
          <w:p w14:paraId="395B1EE2" w14:textId="77777777" w:rsidR="00642576" w:rsidRPr="00AF11EE" w:rsidRDefault="00642576" w:rsidP="00155020">
            <w:pPr>
              <w:rPr>
                <w:rFonts w:cstheme="minorHAnsi"/>
              </w:rPr>
            </w:pPr>
          </w:p>
        </w:tc>
        <w:tc>
          <w:tcPr>
            <w:tcW w:w="1372" w:type="dxa"/>
          </w:tcPr>
          <w:p w14:paraId="77BC98EB" w14:textId="77777777" w:rsidR="00642576" w:rsidRPr="00AF11EE" w:rsidRDefault="00642576" w:rsidP="00155020">
            <w:pPr>
              <w:rPr>
                <w:rFonts w:cstheme="minorHAnsi"/>
              </w:rPr>
            </w:pPr>
          </w:p>
        </w:tc>
        <w:tc>
          <w:tcPr>
            <w:tcW w:w="1441" w:type="dxa"/>
          </w:tcPr>
          <w:p w14:paraId="194360E4" w14:textId="77777777" w:rsidR="00642576" w:rsidRPr="00AF11EE" w:rsidRDefault="00642576" w:rsidP="00155020">
            <w:pPr>
              <w:rPr>
                <w:rFonts w:cstheme="minorHAnsi"/>
              </w:rPr>
            </w:pPr>
          </w:p>
        </w:tc>
      </w:tr>
      <w:tr w:rsidR="00642576" w:rsidRPr="00AF11EE" w14:paraId="72A2B46B" w14:textId="77777777" w:rsidTr="00155020">
        <w:tc>
          <w:tcPr>
            <w:tcW w:w="440" w:type="dxa"/>
          </w:tcPr>
          <w:p w14:paraId="24ED7B98" w14:textId="77777777" w:rsidR="00642576" w:rsidRPr="00AF11EE" w:rsidRDefault="00642576" w:rsidP="00155020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>3</w:t>
            </w:r>
          </w:p>
        </w:tc>
        <w:tc>
          <w:tcPr>
            <w:tcW w:w="3474" w:type="dxa"/>
          </w:tcPr>
          <w:p w14:paraId="45AB439F" w14:textId="77777777" w:rsidR="00642576" w:rsidRPr="00AF11EE" w:rsidRDefault="00642576" w:rsidP="00155020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>Nota metodologică  - cu indicarea agendei și a ghidului de interviu pentru 6 focus grupuri;</w:t>
            </w:r>
          </w:p>
        </w:tc>
        <w:tc>
          <w:tcPr>
            <w:tcW w:w="1817" w:type="dxa"/>
          </w:tcPr>
          <w:p w14:paraId="564DF697" w14:textId="77777777" w:rsidR="00642576" w:rsidRPr="00AF11EE" w:rsidRDefault="00642576" w:rsidP="00155020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>Până la 14 septembrie</w:t>
            </w:r>
          </w:p>
        </w:tc>
        <w:tc>
          <w:tcPr>
            <w:tcW w:w="1085" w:type="dxa"/>
          </w:tcPr>
          <w:p w14:paraId="07F9D1CE" w14:textId="77777777" w:rsidR="00642576" w:rsidRPr="00AF11EE" w:rsidRDefault="00642576" w:rsidP="00155020">
            <w:pPr>
              <w:rPr>
                <w:rFonts w:cstheme="minorHAnsi"/>
              </w:rPr>
            </w:pPr>
          </w:p>
        </w:tc>
        <w:tc>
          <w:tcPr>
            <w:tcW w:w="1372" w:type="dxa"/>
          </w:tcPr>
          <w:p w14:paraId="15F2823D" w14:textId="77777777" w:rsidR="00642576" w:rsidRPr="00AF11EE" w:rsidRDefault="00642576" w:rsidP="00155020">
            <w:pPr>
              <w:rPr>
                <w:rFonts w:cstheme="minorHAnsi"/>
              </w:rPr>
            </w:pPr>
          </w:p>
        </w:tc>
        <w:tc>
          <w:tcPr>
            <w:tcW w:w="1441" w:type="dxa"/>
          </w:tcPr>
          <w:p w14:paraId="137B0CB2" w14:textId="77777777" w:rsidR="00642576" w:rsidRPr="00AF11EE" w:rsidRDefault="00642576" w:rsidP="00155020">
            <w:pPr>
              <w:rPr>
                <w:rFonts w:cstheme="minorHAnsi"/>
              </w:rPr>
            </w:pPr>
          </w:p>
        </w:tc>
      </w:tr>
      <w:tr w:rsidR="00642576" w:rsidRPr="00AF11EE" w14:paraId="6470682F" w14:textId="77777777" w:rsidTr="00155020">
        <w:tc>
          <w:tcPr>
            <w:tcW w:w="440" w:type="dxa"/>
          </w:tcPr>
          <w:p w14:paraId="66F07012" w14:textId="77777777" w:rsidR="00642576" w:rsidRPr="00AF11EE" w:rsidRDefault="00642576" w:rsidP="00155020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>4</w:t>
            </w:r>
          </w:p>
        </w:tc>
        <w:tc>
          <w:tcPr>
            <w:tcW w:w="3474" w:type="dxa"/>
          </w:tcPr>
          <w:p w14:paraId="31083E7A" w14:textId="77777777" w:rsidR="00642576" w:rsidRPr="00AF11EE" w:rsidRDefault="00642576" w:rsidP="00155020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 xml:space="preserve">Scenariul pentru exercițiul de </w:t>
            </w:r>
            <w:proofErr w:type="spellStart"/>
            <w:r w:rsidRPr="00AF11EE">
              <w:rPr>
                <w:rFonts w:cstheme="minorHAnsi"/>
              </w:rPr>
              <w:t>Mystery</w:t>
            </w:r>
            <w:proofErr w:type="spellEnd"/>
            <w:r w:rsidRPr="00AF11EE">
              <w:rPr>
                <w:rFonts w:cstheme="minorHAnsi"/>
              </w:rPr>
              <w:t xml:space="preserve"> Shopping</w:t>
            </w:r>
          </w:p>
        </w:tc>
        <w:tc>
          <w:tcPr>
            <w:tcW w:w="1817" w:type="dxa"/>
          </w:tcPr>
          <w:p w14:paraId="2451A34A" w14:textId="77777777" w:rsidR="00642576" w:rsidRPr="00AF11EE" w:rsidRDefault="00642576" w:rsidP="00155020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>Până la 16 septembrie</w:t>
            </w:r>
          </w:p>
        </w:tc>
        <w:tc>
          <w:tcPr>
            <w:tcW w:w="1085" w:type="dxa"/>
          </w:tcPr>
          <w:p w14:paraId="6AF226F8" w14:textId="77777777" w:rsidR="00642576" w:rsidRPr="00AF11EE" w:rsidRDefault="00642576" w:rsidP="00155020">
            <w:pPr>
              <w:rPr>
                <w:rFonts w:cstheme="minorHAnsi"/>
              </w:rPr>
            </w:pPr>
          </w:p>
        </w:tc>
        <w:tc>
          <w:tcPr>
            <w:tcW w:w="1372" w:type="dxa"/>
          </w:tcPr>
          <w:p w14:paraId="66CDF72C" w14:textId="77777777" w:rsidR="00642576" w:rsidRPr="00AF11EE" w:rsidRDefault="00642576" w:rsidP="00155020">
            <w:pPr>
              <w:rPr>
                <w:rFonts w:cstheme="minorHAnsi"/>
              </w:rPr>
            </w:pPr>
          </w:p>
        </w:tc>
        <w:tc>
          <w:tcPr>
            <w:tcW w:w="1441" w:type="dxa"/>
          </w:tcPr>
          <w:p w14:paraId="06902F3A" w14:textId="77777777" w:rsidR="00642576" w:rsidRPr="00AF11EE" w:rsidRDefault="00642576" w:rsidP="00155020">
            <w:pPr>
              <w:rPr>
                <w:rFonts w:cstheme="minorHAnsi"/>
              </w:rPr>
            </w:pPr>
          </w:p>
        </w:tc>
      </w:tr>
      <w:tr w:rsidR="00642576" w:rsidRPr="00AF11EE" w14:paraId="6280B6A7" w14:textId="77777777" w:rsidTr="00155020">
        <w:tc>
          <w:tcPr>
            <w:tcW w:w="440" w:type="dxa"/>
          </w:tcPr>
          <w:p w14:paraId="4759C20B" w14:textId="77777777" w:rsidR="00642576" w:rsidRPr="00AF11EE" w:rsidRDefault="00642576" w:rsidP="00155020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>5</w:t>
            </w:r>
          </w:p>
        </w:tc>
        <w:tc>
          <w:tcPr>
            <w:tcW w:w="3474" w:type="dxa"/>
          </w:tcPr>
          <w:p w14:paraId="5975FA35" w14:textId="77777777" w:rsidR="00642576" w:rsidRPr="00AF11EE" w:rsidRDefault="00642576" w:rsidP="00155020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>Intervievarea a 700 beneficiari ANOFM prin metoda CATI pe un eșantion reprezentativ la nivelul structurilor teritoriale ale ANOFM.</w:t>
            </w:r>
          </w:p>
        </w:tc>
        <w:tc>
          <w:tcPr>
            <w:tcW w:w="1817" w:type="dxa"/>
          </w:tcPr>
          <w:p w14:paraId="1E0CB7C5" w14:textId="77777777" w:rsidR="00642576" w:rsidRPr="00AF11EE" w:rsidRDefault="00642576" w:rsidP="00155020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>14-28 septembrie</w:t>
            </w:r>
          </w:p>
        </w:tc>
        <w:tc>
          <w:tcPr>
            <w:tcW w:w="1085" w:type="dxa"/>
          </w:tcPr>
          <w:p w14:paraId="68F2C559" w14:textId="77777777" w:rsidR="00642576" w:rsidRPr="00AF11EE" w:rsidRDefault="00642576" w:rsidP="00155020">
            <w:pPr>
              <w:rPr>
                <w:rFonts w:cstheme="minorHAnsi"/>
              </w:rPr>
            </w:pPr>
          </w:p>
        </w:tc>
        <w:tc>
          <w:tcPr>
            <w:tcW w:w="1372" w:type="dxa"/>
          </w:tcPr>
          <w:p w14:paraId="4489DDCB" w14:textId="77777777" w:rsidR="00642576" w:rsidRPr="00AF11EE" w:rsidRDefault="00642576" w:rsidP="00155020">
            <w:pPr>
              <w:rPr>
                <w:rFonts w:cstheme="minorHAnsi"/>
              </w:rPr>
            </w:pPr>
          </w:p>
        </w:tc>
        <w:tc>
          <w:tcPr>
            <w:tcW w:w="1441" w:type="dxa"/>
          </w:tcPr>
          <w:p w14:paraId="780E9540" w14:textId="77777777" w:rsidR="00642576" w:rsidRPr="00AF11EE" w:rsidRDefault="00642576" w:rsidP="00155020">
            <w:pPr>
              <w:rPr>
                <w:rFonts w:cstheme="minorHAnsi"/>
              </w:rPr>
            </w:pPr>
          </w:p>
        </w:tc>
      </w:tr>
      <w:tr w:rsidR="00642576" w:rsidRPr="00AF11EE" w14:paraId="744953A9" w14:textId="77777777" w:rsidTr="00155020">
        <w:tc>
          <w:tcPr>
            <w:tcW w:w="440" w:type="dxa"/>
          </w:tcPr>
          <w:p w14:paraId="7EEC0EFD" w14:textId="77777777" w:rsidR="00642576" w:rsidRPr="00AF11EE" w:rsidRDefault="00642576" w:rsidP="00155020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>6</w:t>
            </w:r>
          </w:p>
        </w:tc>
        <w:tc>
          <w:tcPr>
            <w:tcW w:w="3474" w:type="dxa"/>
          </w:tcPr>
          <w:p w14:paraId="4107F672" w14:textId="77777777" w:rsidR="00642576" w:rsidRPr="00AF11EE" w:rsidRDefault="00642576" w:rsidP="00155020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>Derularea a 6 sesiuni de Grup</w:t>
            </w:r>
          </w:p>
        </w:tc>
        <w:tc>
          <w:tcPr>
            <w:tcW w:w="1817" w:type="dxa"/>
          </w:tcPr>
          <w:p w14:paraId="69865B0A" w14:textId="77777777" w:rsidR="00642576" w:rsidRPr="00AF11EE" w:rsidRDefault="00642576" w:rsidP="00155020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>19-30 septembrie</w:t>
            </w:r>
          </w:p>
        </w:tc>
        <w:tc>
          <w:tcPr>
            <w:tcW w:w="1085" w:type="dxa"/>
          </w:tcPr>
          <w:p w14:paraId="625F707D" w14:textId="77777777" w:rsidR="00642576" w:rsidRPr="00AF11EE" w:rsidRDefault="00642576" w:rsidP="00155020">
            <w:pPr>
              <w:rPr>
                <w:rFonts w:cstheme="minorHAnsi"/>
              </w:rPr>
            </w:pPr>
          </w:p>
        </w:tc>
        <w:tc>
          <w:tcPr>
            <w:tcW w:w="1372" w:type="dxa"/>
          </w:tcPr>
          <w:p w14:paraId="026B4DCC" w14:textId="77777777" w:rsidR="00642576" w:rsidRPr="00AF11EE" w:rsidRDefault="00642576" w:rsidP="00155020">
            <w:pPr>
              <w:rPr>
                <w:rFonts w:cstheme="minorHAnsi"/>
              </w:rPr>
            </w:pPr>
          </w:p>
        </w:tc>
        <w:tc>
          <w:tcPr>
            <w:tcW w:w="1441" w:type="dxa"/>
          </w:tcPr>
          <w:p w14:paraId="69942B2D" w14:textId="77777777" w:rsidR="00642576" w:rsidRPr="00AF11EE" w:rsidRDefault="00642576" w:rsidP="00155020">
            <w:pPr>
              <w:rPr>
                <w:rFonts w:cstheme="minorHAnsi"/>
              </w:rPr>
            </w:pPr>
          </w:p>
        </w:tc>
      </w:tr>
      <w:tr w:rsidR="00642576" w:rsidRPr="00AF11EE" w14:paraId="4FF7E1E1" w14:textId="77777777" w:rsidTr="00155020">
        <w:tc>
          <w:tcPr>
            <w:tcW w:w="440" w:type="dxa"/>
          </w:tcPr>
          <w:p w14:paraId="3C1B63F8" w14:textId="77777777" w:rsidR="00642576" w:rsidRPr="00AF11EE" w:rsidRDefault="00642576" w:rsidP="00155020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>7</w:t>
            </w:r>
          </w:p>
        </w:tc>
        <w:tc>
          <w:tcPr>
            <w:tcW w:w="3474" w:type="dxa"/>
          </w:tcPr>
          <w:p w14:paraId="01D6F864" w14:textId="77777777" w:rsidR="00642576" w:rsidRPr="00AF11EE" w:rsidRDefault="00642576" w:rsidP="00155020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>Efectuarea a circa 35 de vizite asemenea unui beneficiar ANOFM obișnuit</w:t>
            </w:r>
          </w:p>
        </w:tc>
        <w:tc>
          <w:tcPr>
            <w:tcW w:w="1817" w:type="dxa"/>
          </w:tcPr>
          <w:p w14:paraId="2F03B8E5" w14:textId="77777777" w:rsidR="00642576" w:rsidRPr="00AF11EE" w:rsidRDefault="00642576" w:rsidP="00155020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 xml:space="preserve">19 septembrie - 1 octombrie </w:t>
            </w:r>
          </w:p>
        </w:tc>
        <w:tc>
          <w:tcPr>
            <w:tcW w:w="1085" w:type="dxa"/>
          </w:tcPr>
          <w:p w14:paraId="3CD8F53F" w14:textId="77777777" w:rsidR="00642576" w:rsidRPr="00AF11EE" w:rsidRDefault="00642576" w:rsidP="00155020">
            <w:pPr>
              <w:rPr>
                <w:rFonts w:cstheme="minorHAnsi"/>
              </w:rPr>
            </w:pPr>
          </w:p>
        </w:tc>
        <w:tc>
          <w:tcPr>
            <w:tcW w:w="1372" w:type="dxa"/>
          </w:tcPr>
          <w:p w14:paraId="6A454A60" w14:textId="77777777" w:rsidR="00642576" w:rsidRPr="00AF11EE" w:rsidRDefault="00642576" w:rsidP="00155020">
            <w:pPr>
              <w:rPr>
                <w:rFonts w:cstheme="minorHAnsi"/>
              </w:rPr>
            </w:pPr>
          </w:p>
        </w:tc>
        <w:tc>
          <w:tcPr>
            <w:tcW w:w="1441" w:type="dxa"/>
          </w:tcPr>
          <w:p w14:paraId="7F433291" w14:textId="77777777" w:rsidR="00642576" w:rsidRPr="00AF11EE" w:rsidRDefault="00642576" w:rsidP="00155020">
            <w:pPr>
              <w:rPr>
                <w:rFonts w:cstheme="minorHAnsi"/>
              </w:rPr>
            </w:pPr>
          </w:p>
        </w:tc>
      </w:tr>
      <w:tr w:rsidR="00642576" w:rsidRPr="00AF11EE" w14:paraId="304ACCD5" w14:textId="77777777" w:rsidTr="00155020">
        <w:tc>
          <w:tcPr>
            <w:tcW w:w="440" w:type="dxa"/>
          </w:tcPr>
          <w:p w14:paraId="73A162A8" w14:textId="77777777" w:rsidR="00642576" w:rsidRPr="00AF11EE" w:rsidRDefault="00642576" w:rsidP="00155020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>8</w:t>
            </w:r>
          </w:p>
        </w:tc>
        <w:tc>
          <w:tcPr>
            <w:tcW w:w="3474" w:type="dxa"/>
          </w:tcPr>
          <w:p w14:paraId="1152B2C8" w14:textId="77777777" w:rsidR="00642576" w:rsidRPr="00AF11EE" w:rsidRDefault="00642576" w:rsidP="00155020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>Baza de date în SPSS cu rezultatele sondajului și Tabele de frecvență cu datele dezagregate în Excel.</w:t>
            </w:r>
          </w:p>
        </w:tc>
        <w:tc>
          <w:tcPr>
            <w:tcW w:w="1817" w:type="dxa"/>
          </w:tcPr>
          <w:p w14:paraId="2CA15DED" w14:textId="77777777" w:rsidR="00642576" w:rsidRPr="00AF11EE" w:rsidRDefault="00642576" w:rsidP="00155020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>Până la 5 octombrie</w:t>
            </w:r>
          </w:p>
        </w:tc>
        <w:tc>
          <w:tcPr>
            <w:tcW w:w="1085" w:type="dxa"/>
          </w:tcPr>
          <w:p w14:paraId="459D1A93" w14:textId="77777777" w:rsidR="00642576" w:rsidRPr="00AF11EE" w:rsidRDefault="00642576" w:rsidP="00155020">
            <w:pPr>
              <w:rPr>
                <w:rFonts w:cstheme="minorHAnsi"/>
              </w:rPr>
            </w:pPr>
          </w:p>
        </w:tc>
        <w:tc>
          <w:tcPr>
            <w:tcW w:w="1372" w:type="dxa"/>
          </w:tcPr>
          <w:p w14:paraId="37114C33" w14:textId="77777777" w:rsidR="00642576" w:rsidRPr="00AF11EE" w:rsidRDefault="00642576" w:rsidP="00155020">
            <w:pPr>
              <w:rPr>
                <w:rFonts w:cstheme="minorHAnsi"/>
              </w:rPr>
            </w:pPr>
          </w:p>
        </w:tc>
        <w:tc>
          <w:tcPr>
            <w:tcW w:w="1441" w:type="dxa"/>
          </w:tcPr>
          <w:p w14:paraId="2DA50F5A" w14:textId="77777777" w:rsidR="00642576" w:rsidRPr="00AF11EE" w:rsidRDefault="00642576" w:rsidP="00155020">
            <w:pPr>
              <w:rPr>
                <w:rFonts w:cstheme="minorHAnsi"/>
              </w:rPr>
            </w:pPr>
          </w:p>
        </w:tc>
      </w:tr>
      <w:tr w:rsidR="00642576" w:rsidRPr="00AF11EE" w14:paraId="0075B544" w14:textId="77777777" w:rsidTr="00155020">
        <w:tc>
          <w:tcPr>
            <w:tcW w:w="440" w:type="dxa"/>
          </w:tcPr>
          <w:p w14:paraId="40A0D8C0" w14:textId="77777777" w:rsidR="00642576" w:rsidRPr="00AF11EE" w:rsidRDefault="00642576" w:rsidP="00155020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lastRenderedPageBreak/>
              <w:t>9</w:t>
            </w:r>
          </w:p>
        </w:tc>
        <w:tc>
          <w:tcPr>
            <w:tcW w:w="3474" w:type="dxa"/>
          </w:tcPr>
          <w:p w14:paraId="75A821A0" w14:textId="77777777" w:rsidR="00642576" w:rsidRPr="00AF11EE" w:rsidRDefault="00642576" w:rsidP="00155020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>Raportul în baza datelor colectate, care va include și descrierea procesului de cercetare, problemele cu care s-a confruntat compania pe parcursul cercetării și modalitățile de depășire a lor.</w:t>
            </w:r>
          </w:p>
        </w:tc>
        <w:tc>
          <w:tcPr>
            <w:tcW w:w="1817" w:type="dxa"/>
          </w:tcPr>
          <w:p w14:paraId="4E1EFC32" w14:textId="77777777" w:rsidR="00642576" w:rsidRPr="00AF11EE" w:rsidRDefault="00642576" w:rsidP="00155020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>Până la 10 octombrie</w:t>
            </w:r>
          </w:p>
        </w:tc>
        <w:tc>
          <w:tcPr>
            <w:tcW w:w="1085" w:type="dxa"/>
          </w:tcPr>
          <w:p w14:paraId="15BDFAC9" w14:textId="77777777" w:rsidR="00642576" w:rsidRPr="00AF11EE" w:rsidRDefault="00642576" w:rsidP="00155020">
            <w:pPr>
              <w:rPr>
                <w:rFonts w:cstheme="minorHAnsi"/>
              </w:rPr>
            </w:pPr>
          </w:p>
        </w:tc>
        <w:tc>
          <w:tcPr>
            <w:tcW w:w="1372" w:type="dxa"/>
          </w:tcPr>
          <w:p w14:paraId="344AA4B9" w14:textId="77777777" w:rsidR="00642576" w:rsidRPr="00AF11EE" w:rsidRDefault="00642576" w:rsidP="00155020">
            <w:pPr>
              <w:rPr>
                <w:rFonts w:cstheme="minorHAnsi"/>
              </w:rPr>
            </w:pPr>
          </w:p>
        </w:tc>
        <w:tc>
          <w:tcPr>
            <w:tcW w:w="1441" w:type="dxa"/>
          </w:tcPr>
          <w:p w14:paraId="2E9E0D6C" w14:textId="77777777" w:rsidR="00642576" w:rsidRPr="00AF11EE" w:rsidRDefault="00642576" w:rsidP="00155020">
            <w:pPr>
              <w:rPr>
                <w:rFonts w:cstheme="minorHAnsi"/>
              </w:rPr>
            </w:pPr>
          </w:p>
        </w:tc>
      </w:tr>
      <w:tr w:rsidR="00642576" w:rsidRPr="00AF11EE" w14:paraId="0FEB9577" w14:textId="77777777" w:rsidTr="00155020">
        <w:tc>
          <w:tcPr>
            <w:tcW w:w="440" w:type="dxa"/>
          </w:tcPr>
          <w:p w14:paraId="3EB79AB0" w14:textId="77777777" w:rsidR="00642576" w:rsidRPr="00AF11EE" w:rsidRDefault="00642576" w:rsidP="00155020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>10</w:t>
            </w:r>
          </w:p>
        </w:tc>
        <w:tc>
          <w:tcPr>
            <w:tcW w:w="3474" w:type="dxa"/>
          </w:tcPr>
          <w:p w14:paraId="24B6397E" w14:textId="77777777" w:rsidR="00642576" w:rsidRPr="00AF11EE" w:rsidRDefault="00642576" w:rsidP="00155020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>Transcrierile discuțiilor de Grup</w:t>
            </w:r>
          </w:p>
        </w:tc>
        <w:tc>
          <w:tcPr>
            <w:tcW w:w="1817" w:type="dxa"/>
          </w:tcPr>
          <w:p w14:paraId="7DC856C2" w14:textId="77777777" w:rsidR="00642576" w:rsidRPr="00AF11EE" w:rsidRDefault="00642576" w:rsidP="00155020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>Până la 7 octombrie</w:t>
            </w:r>
          </w:p>
        </w:tc>
        <w:tc>
          <w:tcPr>
            <w:tcW w:w="1085" w:type="dxa"/>
          </w:tcPr>
          <w:p w14:paraId="09B55554" w14:textId="77777777" w:rsidR="00642576" w:rsidRPr="00AF11EE" w:rsidRDefault="00642576" w:rsidP="00155020">
            <w:pPr>
              <w:rPr>
                <w:rFonts w:cstheme="minorHAnsi"/>
              </w:rPr>
            </w:pPr>
          </w:p>
        </w:tc>
        <w:tc>
          <w:tcPr>
            <w:tcW w:w="1372" w:type="dxa"/>
          </w:tcPr>
          <w:p w14:paraId="0C972CF1" w14:textId="77777777" w:rsidR="00642576" w:rsidRPr="00AF11EE" w:rsidRDefault="00642576" w:rsidP="00155020">
            <w:pPr>
              <w:rPr>
                <w:rFonts w:cstheme="minorHAnsi"/>
              </w:rPr>
            </w:pPr>
          </w:p>
        </w:tc>
        <w:tc>
          <w:tcPr>
            <w:tcW w:w="1441" w:type="dxa"/>
          </w:tcPr>
          <w:p w14:paraId="1EA3E096" w14:textId="77777777" w:rsidR="00642576" w:rsidRPr="00AF11EE" w:rsidRDefault="00642576" w:rsidP="00155020">
            <w:pPr>
              <w:rPr>
                <w:rFonts w:cstheme="minorHAnsi"/>
              </w:rPr>
            </w:pPr>
          </w:p>
        </w:tc>
      </w:tr>
      <w:tr w:rsidR="00642576" w:rsidRPr="00AF11EE" w14:paraId="5F37A6CD" w14:textId="77777777" w:rsidTr="00155020">
        <w:tc>
          <w:tcPr>
            <w:tcW w:w="440" w:type="dxa"/>
          </w:tcPr>
          <w:p w14:paraId="5BD1A7D5" w14:textId="77777777" w:rsidR="00642576" w:rsidRPr="00AF11EE" w:rsidRDefault="00642576" w:rsidP="00155020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>11</w:t>
            </w:r>
          </w:p>
        </w:tc>
        <w:tc>
          <w:tcPr>
            <w:tcW w:w="3474" w:type="dxa"/>
          </w:tcPr>
          <w:p w14:paraId="152079A9" w14:textId="77777777" w:rsidR="00642576" w:rsidRPr="00AF11EE" w:rsidRDefault="00642576" w:rsidP="00155020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>Analiza rezultatelor pentru cele 6 focus-grupuri</w:t>
            </w:r>
          </w:p>
        </w:tc>
        <w:tc>
          <w:tcPr>
            <w:tcW w:w="1817" w:type="dxa"/>
          </w:tcPr>
          <w:p w14:paraId="19E815B9" w14:textId="77777777" w:rsidR="00642576" w:rsidRPr="00AF11EE" w:rsidRDefault="00642576" w:rsidP="00155020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>Până la 14 octombrie</w:t>
            </w:r>
          </w:p>
        </w:tc>
        <w:tc>
          <w:tcPr>
            <w:tcW w:w="1085" w:type="dxa"/>
          </w:tcPr>
          <w:p w14:paraId="77961F10" w14:textId="77777777" w:rsidR="00642576" w:rsidRPr="00AF11EE" w:rsidRDefault="00642576" w:rsidP="00155020">
            <w:pPr>
              <w:rPr>
                <w:rFonts w:cstheme="minorHAnsi"/>
              </w:rPr>
            </w:pPr>
          </w:p>
        </w:tc>
        <w:tc>
          <w:tcPr>
            <w:tcW w:w="1372" w:type="dxa"/>
          </w:tcPr>
          <w:p w14:paraId="5532A63E" w14:textId="77777777" w:rsidR="00642576" w:rsidRPr="00AF11EE" w:rsidRDefault="00642576" w:rsidP="00155020">
            <w:pPr>
              <w:rPr>
                <w:rFonts w:cstheme="minorHAnsi"/>
              </w:rPr>
            </w:pPr>
          </w:p>
        </w:tc>
        <w:tc>
          <w:tcPr>
            <w:tcW w:w="1441" w:type="dxa"/>
          </w:tcPr>
          <w:p w14:paraId="13207510" w14:textId="77777777" w:rsidR="00642576" w:rsidRPr="00AF11EE" w:rsidRDefault="00642576" w:rsidP="00155020">
            <w:pPr>
              <w:rPr>
                <w:rFonts w:cstheme="minorHAnsi"/>
              </w:rPr>
            </w:pPr>
          </w:p>
        </w:tc>
      </w:tr>
      <w:tr w:rsidR="00642576" w:rsidRPr="00AF11EE" w14:paraId="24E62D4A" w14:textId="77777777" w:rsidTr="00155020">
        <w:tc>
          <w:tcPr>
            <w:tcW w:w="440" w:type="dxa"/>
          </w:tcPr>
          <w:p w14:paraId="7506E4F4" w14:textId="77777777" w:rsidR="00642576" w:rsidRPr="00AF11EE" w:rsidRDefault="00642576" w:rsidP="00155020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>12</w:t>
            </w:r>
          </w:p>
        </w:tc>
        <w:tc>
          <w:tcPr>
            <w:tcW w:w="3474" w:type="dxa"/>
          </w:tcPr>
          <w:p w14:paraId="248A66B8" w14:textId="77777777" w:rsidR="00642576" w:rsidRPr="00AF11EE" w:rsidRDefault="00642576" w:rsidP="00155020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 xml:space="preserve">35 chestionare individuale privind vizitele de </w:t>
            </w:r>
            <w:proofErr w:type="spellStart"/>
            <w:r w:rsidRPr="00AF11EE">
              <w:rPr>
                <w:rFonts w:cstheme="minorHAnsi"/>
              </w:rPr>
              <w:t>Mystery</w:t>
            </w:r>
            <w:proofErr w:type="spellEnd"/>
            <w:r w:rsidRPr="00AF11EE">
              <w:rPr>
                <w:rFonts w:cstheme="minorHAnsi"/>
              </w:rPr>
              <w:t xml:space="preserve"> Shopping</w:t>
            </w:r>
          </w:p>
        </w:tc>
        <w:tc>
          <w:tcPr>
            <w:tcW w:w="1817" w:type="dxa"/>
          </w:tcPr>
          <w:p w14:paraId="6C9360E8" w14:textId="77777777" w:rsidR="00642576" w:rsidRPr="00AF11EE" w:rsidRDefault="00642576" w:rsidP="00155020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>Până la 5 octombrie</w:t>
            </w:r>
          </w:p>
        </w:tc>
        <w:tc>
          <w:tcPr>
            <w:tcW w:w="1085" w:type="dxa"/>
          </w:tcPr>
          <w:p w14:paraId="6CF989BB" w14:textId="77777777" w:rsidR="00642576" w:rsidRPr="00AF11EE" w:rsidRDefault="00642576" w:rsidP="00155020">
            <w:pPr>
              <w:rPr>
                <w:rFonts w:cstheme="minorHAnsi"/>
              </w:rPr>
            </w:pPr>
          </w:p>
        </w:tc>
        <w:tc>
          <w:tcPr>
            <w:tcW w:w="1372" w:type="dxa"/>
          </w:tcPr>
          <w:p w14:paraId="3C25C90A" w14:textId="77777777" w:rsidR="00642576" w:rsidRPr="00AF11EE" w:rsidRDefault="00642576" w:rsidP="00155020">
            <w:pPr>
              <w:rPr>
                <w:rFonts w:cstheme="minorHAnsi"/>
              </w:rPr>
            </w:pPr>
          </w:p>
        </w:tc>
        <w:tc>
          <w:tcPr>
            <w:tcW w:w="1441" w:type="dxa"/>
          </w:tcPr>
          <w:p w14:paraId="109E5316" w14:textId="77777777" w:rsidR="00642576" w:rsidRPr="00AF11EE" w:rsidRDefault="00642576" w:rsidP="00155020">
            <w:pPr>
              <w:rPr>
                <w:rFonts w:cstheme="minorHAnsi"/>
              </w:rPr>
            </w:pPr>
          </w:p>
        </w:tc>
      </w:tr>
      <w:tr w:rsidR="00642576" w:rsidRPr="008C4FAD" w14:paraId="0C94E533" w14:textId="77777777" w:rsidTr="00155020">
        <w:tc>
          <w:tcPr>
            <w:tcW w:w="440" w:type="dxa"/>
          </w:tcPr>
          <w:p w14:paraId="2D642F80" w14:textId="77777777" w:rsidR="00642576" w:rsidRPr="00AF11EE" w:rsidRDefault="00642576" w:rsidP="00155020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>13</w:t>
            </w:r>
          </w:p>
        </w:tc>
        <w:tc>
          <w:tcPr>
            <w:tcW w:w="3474" w:type="dxa"/>
          </w:tcPr>
          <w:p w14:paraId="777EFD24" w14:textId="77777777" w:rsidR="00642576" w:rsidRPr="00AF11EE" w:rsidRDefault="00642576" w:rsidP="00155020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 xml:space="preserve">Raportul cu constatările aferente exercițiului de </w:t>
            </w:r>
            <w:proofErr w:type="spellStart"/>
            <w:r w:rsidRPr="00AF11EE">
              <w:rPr>
                <w:rFonts w:cstheme="minorHAnsi"/>
              </w:rPr>
              <w:t>Mystery</w:t>
            </w:r>
            <w:proofErr w:type="spellEnd"/>
            <w:r w:rsidRPr="00AF11EE">
              <w:rPr>
                <w:rFonts w:cstheme="minorHAnsi"/>
              </w:rPr>
              <w:t xml:space="preserve"> Shopping</w:t>
            </w:r>
          </w:p>
        </w:tc>
        <w:tc>
          <w:tcPr>
            <w:tcW w:w="1817" w:type="dxa"/>
          </w:tcPr>
          <w:p w14:paraId="5DC23E65" w14:textId="77777777" w:rsidR="00642576" w:rsidRPr="008C4FAD" w:rsidRDefault="00642576" w:rsidP="00155020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>Până la 12 octombrie</w:t>
            </w:r>
          </w:p>
        </w:tc>
        <w:tc>
          <w:tcPr>
            <w:tcW w:w="1085" w:type="dxa"/>
          </w:tcPr>
          <w:p w14:paraId="7FE08D51" w14:textId="77777777" w:rsidR="00642576" w:rsidRPr="008C4FAD" w:rsidRDefault="00642576" w:rsidP="00155020">
            <w:pPr>
              <w:rPr>
                <w:rFonts w:cstheme="minorHAnsi"/>
              </w:rPr>
            </w:pPr>
          </w:p>
        </w:tc>
        <w:tc>
          <w:tcPr>
            <w:tcW w:w="1372" w:type="dxa"/>
          </w:tcPr>
          <w:p w14:paraId="649A5A74" w14:textId="77777777" w:rsidR="00642576" w:rsidRPr="008C4FAD" w:rsidRDefault="00642576" w:rsidP="00155020">
            <w:pPr>
              <w:rPr>
                <w:rFonts w:cstheme="minorHAnsi"/>
              </w:rPr>
            </w:pPr>
          </w:p>
        </w:tc>
        <w:tc>
          <w:tcPr>
            <w:tcW w:w="1441" w:type="dxa"/>
          </w:tcPr>
          <w:p w14:paraId="108D0210" w14:textId="77777777" w:rsidR="00642576" w:rsidRPr="008C4FAD" w:rsidRDefault="00642576" w:rsidP="00155020">
            <w:pPr>
              <w:rPr>
                <w:rFonts w:cstheme="minorHAnsi"/>
              </w:rPr>
            </w:pPr>
          </w:p>
        </w:tc>
      </w:tr>
    </w:tbl>
    <w:p w14:paraId="0F5DB686" w14:textId="192FED0D" w:rsidR="00642576" w:rsidRDefault="00642576" w:rsidP="003865D7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</w:p>
    <w:p w14:paraId="5EA5D24E" w14:textId="77777777" w:rsidR="00642576" w:rsidRDefault="00642576" w:rsidP="003865D7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</w:p>
    <w:p w14:paraId="53D16B1D" w14:textId="77777777" w:rsidR="003865D7" w:rsidRDefault="003865D7" w:rsidP="003865D7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</w:p>
    <w:p w14:paraId="24071785" w14:textId="62C96DE5" w:rsidR="003865D7" w:rsidRDefault="003865D7" w:rsidP="003865D7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</w:p>
    <w:p w14:paraId="6489C693" w14:textId="1493F42F" w:rsidR="003865D7" w:rsidRDefault="003865D7" w:rsidP="003865D7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</w:p>
    <w:p w14:paraId="0B0B6F71" w14:textId="50BEF6A6" w:rsidR="003865D7" w:rsidRDefault="003865D7" w:rsidP="003865D7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</w:p>
    <w:p w14:paraId="49092BC6" w14:textId="7FE1333A" w:rsidR="003865D7" w:rsidRDefault="003865D7" w:rsidP="003865D7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</w:p>
    <w:p w14:paraId="7D773246" w14:textId="60D0B185" w:rsidR="003865D7" w:rsidRDefault="003865D7" w:rsidP="003865D7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</w:p>
    <w:p w14:paraId="41373287" w14:textId="7D9A3E81" w:rsidR="003865D7" w:rsidRDefault="003865D7" w:rsidP="003865D7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</w:p>
    <w:p w14:paraId="215CD66C" w14:textId="019AB4F2" w:rsidR="003865D7" w:rsidRDefault="003865D7" w:rsidP="003865D7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</w:p>
    <w:p w14:paraId="271C54DF" w14:textId="04F0C842" w:rsidR="003865D7" w:rsidRDefault="003865D7" w:rsidP="003865D7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</w:p>
    <w:p w14:paraId="243F3168" w14:textId="27571F10" w:rsidR="003865D7" w:rsidRDefault="003865D7" w:rsidP="003865D7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</w:p>
    <w:p w14:paraId="544F7474" w14:textId="07335ADA" w:rsidR="003865D7" w:rsidRDefault="003865D7" w:rsidP="003865D7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</w:p>
    <w:p w14:paraId="58310AC0" w14:textId="6C76525F" w:rsidR="003865D7" w:rsidRDefault="003865D7" w:rsidP="003865D7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</w:p>
    <w:p w14:paraId="1242F290" w14:textId="77777777" w:rsidR="003865D7" w:rsidRDefault="003865D7" w:rsidP="003865D7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</w:p>
    <w:p w14:paraId="0062FC4A" w14:textId="77777777" w:rsidR="003865D7" w:rsidRDefault="003865D7" w:rsidP="003865D7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Nume: ________________________________________</w:t>
      </w:r>
    </w:p>
    <w:p w14:paraId="5DFB68B5" w14:textId="77777777" w:rsidR="003865D7" w:rsidRDefault="003865D7" w:rsidP="003865D7">
      <w:pPr>
        <w:tabs>
          <w:tab w:val="left" w:pos="990"/>
        </w:tabs>
        <w:spacing w:line="240" w:lineRule="auto"/>
        <w:rPr>
          <w:rFonts w:cstheme="minorHAnsi"/>
          <w:color w:val="000000" w:themeColor="text1"/>
        </w:rPr>
      </w:pPr>
    </w:p>
    <w:p w14:paraId="70754319" w14:textId="2D602F18" w:rsidR="003865D7" w:rsidRDefault="003865D7" w:rsidP="003865D7">
      <w:pPr>
        <w:tabs>
          <w:tab w:val="left" w:pos="990"/>
        </w:tabs>
        <w:spacing w:line="240" w:lineRule="auto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Data, semnătură și ștampilă: ________________________________________</w:t>
      </w:r>
    </w:p>
    <w:p w14:paraId="443E82EE" w14:textId="42055CE4" w:rsidR="00F12C76" w:rsidRPr="003865D7" w:rsidRDefault="00F12C76" w:rsidP="003865D7">
      <w:pPr>
        <w:rPr>
          <w:rFonts w:asciiTheme="majorHAnsi" w:eastAsiaTheme="majorEastAsia" w:hAnsiTheme="majorHAnsi" w:cstheme="majorBidi"/>
          <w:color w:val="1F4E79" w:themeColor="accent1" w:themeShade="80"/>
          <w:sz w:val="36"/>
          <w:szCs w:val="36"/>
        </w:rPr>
      </w:pPr>
    </w:p>
    <w:sectPr w:rsidR="00F12C76" w:rsidRPr="003865D7" w:rsidSect="006C0B77">
      <w:headerReference w:type="default" r:id="rId6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015660" w14:textId="77777777" w:rsidR="00383512" w:rsidRDefault="00383512" w:rsidP="003865D7">
      <w:pPr>
        <w:spacing w:after="0" w:line="240" w:lineRule="auto"/>
      </w:pPr>
      <w:r>
        <w:separator/>
      </w:r>
    </w:p>
  </w:endnote>
  <w:endnote w:type="continuationSeparator" w:id="0">
    <w:p w14:paraId="19E78E07" w14:textId="77777777" w:rsidR="00383512" w:rsidRDefault="00383512" w:rsidP="003865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BE8D2" w14:textId="77777777" w:rsidR="00383512" w:rsidRDefault="00383512" w:rsidP="003865D7">
      <w:pPr>
        <w:spacing w:after="0" w:line="240" w:lineRule="auto"/>
      </w:pPr>
      <w:r>
        <w:separator/>
      </w:r>
    </w:p>
  </w:footnote>
  <w:footnote w:type="continuationSeparator" w:id="0">
    <w:p w14:paraId="085F3E67" w14:textId="77777777" w:rsidR="00383512" w:rsidRDefault="00383512" w:rsidP="003865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848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16"/>
      <w:gridCol w:w="1174"/>
      <w:gridCol w:w="1371"/>
      <w:gridCol w:w="2721"/>
    </w:tblGrid>
    <w:tr w:rsidR="003865D7" w14:paraId="67EC3CE8" w14:textId="77777777" w:rsidTr="00EE37A1">
      <w:trPr>
        <w:trHeight w:val="759"/>
        <w:jc w:val="center"/>
      </w:trPr>
      <w:tc>
        <w:tcPr>
          <w:tcW w:w="2356" w:type="dxa"/>
          <w:shd w:val="clear" w:color="auto" w:fill="auto"/>
        </w:tcPr>
        <w:p w14:paraId="1C73E2D5" w14:textId="77777777" w:rsidR="003865D7" w:rsidRDefault="003865D7" w:rsidP="003865D7">
          <w:pPr>
            <w:pStyle w:val="Header"/>
          </w:pPr>
          <w:r w:rsidRPr="003D23EA">
            <w:rPr>
              <w:noProof/>
              <w:lang w:val="ru-RU" w:eastAsia="ru-RU"/>
            </w:rPr>
            <w:drawing>
              <wp:anchor distT="0" distB="0" distL="114300" distR="114300" simplePos="0" relativeHeight="251659264" behindDoc="0" locked="0" layoutInCell="1" allowOverlap="1" wp14:anchorId="575E7675" wp14:editId="5DF35E03">
                <wp:simplePos x="0" y="0"/>
                <wp:positionH relativeFrom="column">
                  <wp:posOffset>66675</wp:posOffset>
                </wp:positionH>
                <wp:positionV relativeFrom="paragraph">
                  <wp:posOffset>0</wp:posOffset>
                </wp:positionV>
                <wp:extent cx="1897380" cy="701040"/>
                <wp:effectExtent l="0" t="0" r="7620" b="3810"/>
                <wp:wrapThrough wrapText="bothSides">
                  <wp:wrapPolygon edited="0">
                    <wp:start x="0" y="0"/>
                    <wp:lineTo x="0" y="21130"/>
                    <wp:lineTo x="21470" y="21130"/>
                    <wp:lineTo x="21470" y="0"/>
                    <wp:lineTo x="0" y="0"/>
                  </wp:wrapPolygon>
                </wp:wrapThrough>
                <wp:docPr id="26" name="Picture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 Expert-Grup RO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7380" cy="7010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192" w:type="dxa"/>
          <w:shd w:val="clear" w:color="auto" w:fill="auto"/>
        </w:tcPr>
        <w:p w14:paraId="24D1CF69" w14:textId="77777777" w:rsidR="003865D7" w:rsidRDefault="003865D7" w:rsidP="003865D7">
          <w:pPr>
            <w:pStyle w:val="Header"/>
          </w:pPr>
        </w:p>
      </w:tc>
      <w:tc>
        <w:tcPr>
          <w:tcW w:w="2598" w:type="dxa"/>
          <w:shd w:val="clear" w:color="auto" w:fill="auto"/>
        </w:tcPr>
        <w:p w14:paraId="200EB44E" w14:textId="77777777" w:rsidR="003865D7" w:rsidRDefault="003865D7" w:rsidP="003865D7">
          <w:pPr>
            <w:pStyle w:val="Header"/>
          </w:pPr>
        </w:p>
      </w:tc>
      <w:tc>
        <w:tcPr>
          <w:tcW w:w="1336" w:type="dxa"/>
          <w:shd w:val="clear" w:color="auto" w:fill="auto"/>
        </w:tcPr>
        <w:p w14:paraId="6F27E0E9" w14:textId="77777777" w:rsidR="003865D7" w:rsidRDefault="003865D7" w:rsidP="003865D7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5C6A8E6D" wp14:editId="7EE6D6AB">
                <wp:simplePos x="0" y="0"/>
                <wp:positionH relativeFrom="column">
                  <wp:posOffset>-10160</wp:posOffset>
                </wp:positionH>
                <wp:positionV relativeFrom="paragraph">
                  <wp:posOffset>0</wp:posOffset>
                </wp:positionV>
                <wp:extent cx="1591216" cy="585777"/>
                <wp:effectExtent l="0" t="0" r="0" b="5080"/>
                <wp:wrapTight wrapText="bothSides">
                  <wp:wrapPolygon edited="0">
                    <wp:start x="4656" y="0"/>
                    <wp:lineTo x="0" y="6325"/>
                    <wp:lineTo x="0" y="20382"/>
                    <wp:lineTo x="259" y="21085"/>
                    <wp:lineTo x="4139" y="21085"/>
                    <wp:lineTo x="21212" y="21085"/>
                    <wp:lineTo x="21212" y="16165"/>
                    <wp:lineTo x="17849" y="11245"/>
                    <wp:lineTo x="21212" y="7028"/>
                    <wp:lineTo x="21212" y="0"/>
                    <wp:lineTo x="8537" y="0"/>
                    <wp:lineTo x="4656" y="0"/>
                  </wp:wrapPolygon>
                </wp:wrapTight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91216" cy="5857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77A7397B" w14:textId="77777777" w:rsidR="003865D7" w:rsidRDefault="003865D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5D7"/>
    <w:rsid w:val="00372E87"/>
    <w:rsid w:val="00383512"/>
    <w:rsid w:val="003865D7"/>
    <w:rsid w:val="00642576"/>
    <w:rsid w:val="006C0B77"/>
    <w:rsid w:val="008242FF"/>
    <w:rsid w:val="00870751"/>
    <w:rsid w:val="00874807"/>
    <w:rsid w:val="00922C48"/>
    <w:rsid w:val="00B27302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4A82A"/>
  <w15:chartTrackingRefBased/>
  <w15:docId w15:val="{BAE6CE6B-9113-4615-BCF0-996D56A2E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mf_Fliesstext"/>
    <w:qFormat/>
    <w:rsid w:val="003865D7"/>
    <w:rPr>
      <w:rFonts w:eastAsiaTheme="minorEastAsia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65D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65D7"/>
    <w:rPr>
      <w:rFonts w:asciiTheme="majorHAnsi" w:eastAsiaTheme="majorEastAsia" w:hAnsiTheme="majorHAnsi" w:cstheme="majorBidi"/>
      <w:color w:val="1F4E79" w:themeColor="accent1" w:themeShade="80"/>
      <w:sz w:val="36"/>
      <w:szCs w:val="36"/>
      <w:lang w:val="ro-RO"/>
    </w:rPr>
  </w:style>
  <w:style w:type="table" w:styleId="TableGrid">
    <w:name w:val="Table Grid"/>
    <w:basedOn w:val="TableNormal"/>
    <w:uiPriority w:val="39"/>
    <w:rsid w:val="003865D7"/>
    <w:pPr>
      <w:spacing w:after="0" w:line="240" w:lineRule="auto"/>
    </w:pPr>
    <w:rPr>
      <w:rFonts w:eastAsiaTheme="minorEastAsia"/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aliases w:val="UNOPS Header"/>
    <w:basedOn w:val="Normal"/>
    <w:link w:val="HeaderChar"/>
    <w:uiPriority w:val="99"/>
    <w:unhideWhenUsed/>
    <w:qFormat/>
    <w:rsid w:val="003865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aliases w:val="UNOPS Header Char"/>
    <w:basedOn w:val="DefaultParagraphFont"/>
    <w:link w:val="Header"/>
    <w:uiPriority w:val="99"/>
    <w:rsid w:val="003865D7"/>
    <w:rPr>
      <w:rFonts w:eastAsiaTheme="minorEastAsia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3865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65D7"/>
    <w:rPr>
      <w:rFonts w:eastAsiaTheme="minorEastAsia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323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 Sirghi-Zolotco</dc:creator>
  <cp:keywords/>
  <dc:description/>
  <cp:lastModifiedBy>Iulia Sirghi-Zolotco</cp:lastModifiedBy>
  <cp:revision>3</cp:revision>
  <dcterms:created xsi:type="dcterms:W3CDTF">2022-08-16T11:11:00Z</dcterms:created>
  <dcterms:modified xsi:type="dcterms:W3CDTF">2022-08-17T07:06:00Z</dcterms:modified>
</cp:coreProperties>
</file>