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393E5" w14:textId="77777777" w:rsidR="00BE1179" w:rsidRPr="00B8010D" w:rsidRDefault="00BE1179" w:rsidP="00BE1179">
      <w:pPr>
        <w:pStyle w:val="Heading1"/>
      </w:pPr>
      <w:bookmarkStart w:id="0" w:name="_Toc190791873"/>
      <w:r w:rsidRPr="00B8010D">
        <w:t>FORMULARUL B. OFERTA FINANCIARĂ</w:t>
      </w:r>
      <w:bookmarkEnd w:id="0"/>
    </w:p>
    <w:p w14:paraId="51AD86A4" w14:textId="77777777" w:rsidR="00BE1179" w:rsidRPr="00B8010D" w:rsidRDefault="00BE1179" w:rsidP="00BE1179">
      <w:pPr>
        <w:shd w:val="clear" w:color="auto" w:fill="008556"/>
        <w:spacing w:line="240" w:lineRule="auto"/>
        <w:jc w:val="both"/>
        <w:rPr>
          <w:rFonts w:cstheme="minorHAnsi"/>
          <w:b/>
          <w:bCs/>
          <w:color w:val="FFFFFF" w:themeColor="background1"/>
        </w:rPr>
      </w:pPr>
      <w:bookmarkStart w:id="1" w:name="_Toc68784978"/>
      <w:bookmarkStart w:id="2" w:name="_Toc52446182"/>
      <w:r w:rsidRPr="00B8010D">
        <w:rPr>
          <w:rFonts w:cstheme="minorHAnsi"/>
          <w:b/>
          <w:bCs/>
          <w:color w:val="FFFFFF" w:themeColor="background1"/>
        </w:rPr>
        <w:t>B1. DETALII PRIVIND PREGĂTIREA OFERTEI FINANCIARE</w:t>
      </w:r>
      <w:bookmarkEnd w:id="1"/>
      <w:bookmarkEnd w:id="2"/>
    </w:p>
    <w:p w14:paraId="0913223D" w14:textId="77777777" w:rsidR="00BE1179" w:rsidRPr="00B8010D" w:rsidRDefault="00BE1179" w:rsidP="00BE1179">
      <w:pPr>
        <w:pStyle w:val="Header"/>
        <w:spacing w:line="240" w:lineRule="auto"/>
        <w:rPr>
          <w:rFonts w:cstheme="minorHAnsi"/>
          <w:b/>
          <w:bCs/>
          <w:iCs/>
          <w:color w:val="000000" w:themeColor="text1"/>
          <w:spacing w:val="-3"/>
        </w:rPr>
      </w:pPr>
    </w:p>
    <w:p w14:paraId="3E153DC6" w14:textId="77777777" w:rsidR="00BE1179" w:rsidRPr="00B8010D" w:rsidRDefault="00BE1179" w:rsidP="00BE1179">
      <w:pPr>
        <w:spacing w:line="240" w:lineRule="auto"/>
        <w:jc w:val="both"/>
        <w:rPr>
          <w:rFonts w:cstheme="minorHAnsi"/>
          <w:snapToGrid w:val="0"/>
        </w:rPr>
      </w:pPr>
      <w:r w:rsidRPr="00B8010D">
        <w:rPr>
          <w:snapToGrid w:val="0"/>
        </w:rPr>
        <w:t xml:space="preserve">Ofertantul trebuie să pregătească oferta financiară, </w:t>
      </w:r>
      <w:r w:rsidRPr="00B8010D">
        <w:t xml:space="preserve">urmând formatul de mai jos, și să o transmită într-un </w:t>
      </w:r>
      <w:r w:rsidRPr="00B8010D">
        <w:rPr>
          <w:snapToGrid w:val="0"/>
        </w:rPr>
        <w:t>e-mail separat de ofertă tehnică, așa cum este indicat în Instrucțiunile pentru ofertanți. Orice informație financiară, furnizată în oferta tehnică, poate duce la descalificarea ofertantului.</w:t>
      </w:r>
      <w:r w:rsidRPr="00B8010D">
        <w:t xml:space="preserve"> </w:t>
      </w:r>
    </w:p>
    <w:p w14:paraId="4FEFB6EF" w14:textId="77777777" w:rsidR="00BE1179" w:rsidRPr="00B8010D" w:rsidRDefault="00BE1179" w:rsidP="00BE1179">
      <w:pPr>
        <w:spacing w:line="240" w:lineRule="auto"/>
        <w:jc w:val="both"/>
        <w:rPr>
          <w:rFonts w:cstheme="minorHAnsi"/>
          <w:snapToGrid w:val="0"/>
        </w:rPr>
      </w:pPr>
    </w:p>
    <w:p w14:paraId="3A49DF24" w14:textId="77777777" w:rsidR="00BE1179" w:rsidRPr="00B8010D" w:rsidRDefault="00BE1179" w:rsidP="00BE117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i/>
          <w:iCs/>
          <w:lang w:eastAsia="ro-RO"/>
        </w:rPr>
      </w:pPr>
      <w:r w:rsidRPr="00B8010D">
        <w:rPr>
          <w:i/>
          <w:iCs/>
        </w:rPr>
        <w:t>Asigurați-vă că propunerea financiară este protejată prin parolă. Parola nu va fi dezvăluită decât dacă este solicitată în scris.</w:t>
      </w:r>
    </w:p>
    <w:p w14:paraId="3F024CA2" w14:textId="77777777" w:rsidR="00BE1179" w:rsidRPr="00B8010D" w:rsidRDefault="00BE1179" w:rsidP="00BE1179">
      <w:pPr>
        <w:spacing w:line="240" w:lineRule="auto"/>
        <w:jc w:val="both"/>
        <w:rPr>
          <w:rFonts w:eastAsiaTheme="minorHAnsi" w:cstheme="minorHAnsi"/>
        </w:rPr>
      </w:pPr>
    </w:p>
    <w:p w14:paraId="5642B38C" w14:textId="77777777" w:rsidR="00BE1179" w:rsidRPr="00B8010D" w:rsidRDefault="00BE1179" w:rsidP="00BE1179">
      <w:pPr>
        <w:spacing w:line="240" w:lineRule="auto"/>
        <w:jc w:val="both"/>
        <w:rPr>
          <w:rFonts w:cstheme="minorHAnsi"/>
        </w:rPr>
      </w:pPr>
    </w:p>
    <w:p w14:paraId="57EEF3C0" w14:textId="77777777" w:rsidR="00BE1179" w:rsidRPr="00B8010D" w:rsidRDefault="00BE1179" w:rsidP="00BE1179">
      <w:pPr>
        <w:spacing w:line="240" w:lineRule="auto"/>
        <w:jc w:val="both"/>
        <w:rPr>
          <w:rFonts w:cstheme="minorHAnsi"/>
          <w:b/>
        </w:rPr>
      </w:pPr>
      <w:r w:rsidRPr="00B8010D">
        <w:rPr>
          <w:b/>
        </w:rPr>
        <w:t>COSTURI</w:t>
      </w:r>
    </w:p>
    <w:p w14:paraId="0509EA31" w14:textId="77777777" w:rsidR="00BE1179" w:rsidRPr="00B8010D" w:rsidRDefault="00BE1179" w:rsidP="00BE1179">
      <w:pPr>
        <w:spacing w:line="240" w:lineRule="auto"/>
        <w:jc w:val="both"/>
        <w:rPr>
          <w:rFonts w:cstheme="minorHAnsi"/>
        </w:rPr>
      </w:pPr>
      <w:r w:rsidRPr="00B8010D">
        <w:rPr>
          <w:snapToGrid w:val="0"/>
        </w:rPr>
        <w:t>Oferta financiară ar trebui să se alinieze cerințelor din Instrucțiunile pentru ofertanți</w:t>
      </w:r>
      <w:r w:rsidRPr="00B8010D" w:rsidDel="00924BC4">
        <w:rPr>
          <w:snapToGrid w:val="0"/>
        </w:rPr>
        <w:t xml:space="preserve"> </w:t>
      </w:r>
      <w:r w:rsidRPr="00B8010D">
        <w:rPr>
          <w:snapToGrid w:val="0"/>
        </w:rPr>
        <w:t xml:space="preserve"> </w:t>
      </w:r>
      <w:r w:rsidRPr="00B8010D">
        <w:t>și va include toate cheltuielile legate de îndeplinirea sarcinilor și activităților indicate în Termenii de referință.</w:t>
      </w:r>
    </w:p>
    <w:p w14:paraId="6869FA51" w14:textId="77777777" w:rsidR="00BE1179" w:rsidRPr="00B8010D" w:rsidRDefault="00BE1179" w:rsidP="00BE1179">
      <w:pPr>
        <w:spacing w:line="240" w:lineRule="auto"/>
        <w:jc w:val="both"/>
        <w:rPr>
          <w:rFonts w:cstheme="minorHAnsi"/>
        </w:rPr>
      </w:pPr>
    </w:p>
    <w:p w14:paraId="44B4EF2F" w14:textId="77777777" w:rsidR="00BE1179" w:rsidRPr="00B8010D" w:rsidRDefault="00BE1179" w:rsidP="00BE1179">
      <w:pPr>
        <w:spacing w:line="240" w:lineRule="auto"/>
        <w:jc w:val="both"/>
        <w:rPr>
          <w:rFonts w:cstheme="minorHAnsi"/>
        </w:rPr>
      </w:pPr>
    </w:p>
    <w:p w14:paraId="6C48BE48" w14:textId="77777777" w:rsidR="00BE1179" w:rsidRPr="00B8010D" w:rsidRDefault="00BE1179" w:rsidP="00BE1179">
      <w:pPr>
        <w:spacing w:line="240" w:lineRule="auto"/>
        <w:jc w:val="both"/>
        <w:rPr>
          <w:rFonts w:cstheme="minorHAnsi"/>
          <w:b/>
        </w:rPr>
      </w:pPr>
      <w:r w:rsidRPr="00B8010D">
        <w:rPr>
          <w:b/>
        </w:rPr>
        <w:t>TAXE</w:t>
      </w:r>
    </w:p>
    <w:p w14:paraId="3DB8B2B0" w14:textId="77777777" w:rsidR="00BE1179" w:rsidRPr="00B8010D" w:rsidRDefault="00BE1179" w:rsidP="00BE1179">
      <w:pPr>
        <w:spacing w:line="240" w:lineRule="auto"/>
        <w:jc w:val="both"/>
        <w:rPr>
          <w:rFonts w:cstheme="minorHAnsi"/>
        </w:rPr>
      </w:pPr>
      <w:r w:rsidRPr="00B8010D">
        <w:rPr>
          <w:bCs/>
        </w:rPr>
        <w:t xml:space="preserve">Toate sumele menționate în oferta financiară (USD) sunt considerate sume totale ce includ toate taxele aplicabile onorariilor în Republica Moldova (contribuția de asigurări sociale, prima de asigurare obligatorie de asistență medicală și impozitul pe venit pentru persoana fizică). </w:t>
      </w:r>
    </w:p>
    <w:p w14:paraId="71ABDE61" w14:textId="77777777" w:rsidR="00BE1179" w:rsidRPr="00B8010D" w:rsidRDefault="00BE1179" w:rsidP="00BE1179">
      <w:pPr>
        <w:spacing w:line="240" w:lineRule="auto"/>
        <w:jc w:val="both"/>
        <w:rPr>
          <w:rFonts w:cstheme="minorHAnsi"/>
        </w:rPr>
      </w:pPr>
    </w:p>
    <w:p w14:paraId="697F2446" w14:textId="77777777" w:rsidR="00BE1179" w:rsidRPr="00B8010D" w:rsidRDefault="00BE1179" w:rsidP="00BE1179">
      <w:pPr>
        <w:spacing w:line="240" w:lineRule="auto"/>
        <w:jc w:val="both"/>
        <w:rPr>
          <w:rFonts w:cstheme="minorHAnsi"/>
        </w:rPr>
      </w:pPr>
    </w:p>
    <w:p w14:paraId="4D9F8724" w14:textId="77777777" w:rsidR="00BE1179" w:rsidRPr="00B8010D" w:rsidRDefault="00BE1179" w:rsidP="00BE1179">
      <w:pPr>
        <w:spacing w:line="240" w:lineRule="auto"/>
        <w:jc w:val="both"/>
        <w:rPr>
          <w:rFonts w:cstheme="minorHAnsi"/>
          <w:b/>
        </w:rPr>
      </w:pPr>
      <w:r w:rsidRPr="00B8010D">
        <w:rPr>
          <w:b/>
        </w:rPr>
        <w:t>ERORI ÎN OFERTELE FINANCIARE</w:t>
      </w:r>
    </w:p>
    <w:p w14:paraId="7C1057A0" w14:textId="77777777" w:rsidR="00BE1179" w:rsidRPr="00B8010D" w:rsidRDefault="00BE1179" w:rsidP="00BE11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cstheme="minorHAnsi"/>
          <w:lang w:eastAsia="ro-RO"/>
        </w:rPr>
      </w:pPr>
      <w:r w:rsidRPr="00B8010D">
        <w:t xml:space="preserve">Pentru ofertele financiare, care au fost deschise, comisia de achiziții verifică și corectează erorile aritmetice după urmează: </w:t>
      </w:r>
    </w:p>
    <w:p w14:paraId="19FE9661" w14:textId="77777777" w:rsidR="00BE1179" w:rsidRPr="00B8010D" w:rsidRDefault="00BE1179" w:rsidP="00BE1179">
      <w:pPr>
        <w:pStyle w:val="ListParagraph"/>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lang w:eastAsia="ro-RO"/>
        </w:rPr>
      </w:pPr>
      <w:r w:rsidRPr="00B8010D">
        <w:t>în cazul în care există o discrepanță între prețul unitar și totalul articolului de linie, care se obține prin înmulțirea prețului unitar cu cantitatea, prețul unitar prevalează, iar totalul articolului pe linie se corectează</w:t>
      </w:r>
    </w:p>
    <w:p w14:paraId="56DBC773" w14:textId="77777777" w:rsidR="00BE1179" w:rsidRPr="00B8010D" w:rsidRDefault="00BE1179" w:rsidP="00BE1179">
      <w:pPr>
        <w:pStyle w:val="ListParagraph"/>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lang w:eastAsia="ro-RO"/>
        </w:rPr>
      </w:pPr>
      <w:r w:rsidRPr="00B8010D">
        <w:t xml:space="preserve">în cazul în care există o eroare într-un total corespunzătoare adăugării sau scăderii sub totalurilor, </w:t>
      </w:r>
      <w:proofErr w:type="spellStart"/>
      <w:r w:rsidRPr="00B8010D">
        <w:t>subtotalurile</w:t>
      </w:r>
      <w:proofErr w:type="spellEnd"/>
      <w:r w:rsidRPr="00B8010D">
        <w:t xml:space="preserve"> prevalează, iar totalul se corectează.</w:t>
      </w:r>
    </w:p>
    <w:p w14:paraId="487F7A2B" w14:textId="77777777" w:rsidR="00BE1179" w:rsidRPr="00B8010D" w:rsidRDefault="00BE1179" w:rsidP="00BE11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cstheme="minorHAnsi"/>
          <w:lang w:eastAsia="ro-RO"/>
        </w:rPr>
      </w:pPr>
    </w:p>
    <w:p w14:paraId="5D7E92F8" w14:textId="77777777" w:rsidR="00BE1179" w:rsidRPr="00B8010D" w:rsidRDefault="00BE1179" w:rsidP="00BE1179">
      <w:pPr>
        <w:spacing w:line="240" w:lineRule="auto"/>
        <w:jc w:val="both"/>
        <w:rPr>
          <w:rFonts w:eastAsiaTheme="minorHAnsi" w:cstheme="minorHAnsi"/>
        </w:rPr>
      </w:pPr>
      <w:r w:rsidRPr="00B8010D">
        <w:t>În cazul în care ofertantul nu acceptă corectarea erorilor făcute de comisia de achiziții, propunerea va fi respinsă.</w:t>
      </w:r>
    </w:p>
    <w:p w14:paraId="5BD91BA5" w14:textId="77777777" w:rsidR="00BE1179" w:rsidRPr="00B8010D" w:rsidRDefault="00BE1179" w:rsidP="00BE1179">
      <w:pPr>
        <w:spacing w:line="240" w:lineRule="auto"/>
        <w:rPr>
          <w:rFonts w:cstheme="minorHAnsi"/>
          <w:b/>
          <w:i/>
        </w:rPr>
      </w:pPr>
      <w:r w:rsidRPr="00B8010D">
        <w:rPr>
          <w:rFonts w:cstheme="minorHAnsi"/>
          <w:b/>
          <w:i/>
        </w:rPr>
        <w:br w:type="page"/>
      </w:r>
    </w:p>
    <w:p w14:paraId="330663D5" w14:textId="77777777" w:rsidR="00BE1179" w:rsidRPr="00B8010D" w:rsidRDefault="00BE1179" w:rsidP="00BE1179">
      <w:pPr>
        <w:shd w:val="clear" w:color="auto" w:fill="008556"/>
        <w:spacing w:line="240" w:lineRule="auto"/>
        <w:jc w:val="both"/>
        <w:rPr>
          <w:rFonts w:cstheme="minorHAnsi"/>
          <w:b/>
          <w:bCs/>
          <w:color w:val="FFFFFF" w:themeColor="background1"/>
        </w:rPr>
      </w:pPr>
      <w:bookmarkStart w:id="3" w:name="_Toc52446183"/>
      <w:bookmarkStart w:id="4" w:name="_Toc68784979"/>
      <w:r w:rsidRPr="00B8010D">
        <w:rPr>
          <w:rFonts w:cstheme="minorHAnsi"/>
          <w:b/>
          <w:bCs/>
          <w:color w:val="FFFFFF" w:themeColor="background1"/>
        </w:rPr>
        <w:lastRenderedPageBreak/>
        <w:t>B2. FORMATUL OFERTEI FINANCIA</w:t>
      </w:r>
      <w:bookmarkEnd w:id="3"/>
      <w:r w:rsidRPr="00B8010D">
        <w:rPr>
          <w:rFonts w:cstheme="minorHAnsi"/>
          <w:b/>
          <w:bCs/>
          <w:color w:val="FFFFFF" w:themeColor="background1"/>
        </w:rPr>
        <w:t>RE</w:t>
      </w:r>
      <w:bookmarkEnd w:id="4"/>
    </w:p>
    <w:p w14:paraId="1730A285" w14:textId="77777777" w:rsidR="00BE1179" w:rsidRPr="00B8010D" w:rsidRDefault="00BE1179" w:rsidP="00BE1179">
      <w:pPr>
        <w:spacing w:line="240" w:lineRule="auto"/>
        <w:rPr>
          <w:rFonts w:cstheme="minorHAnsi"/>
          <w:b/>
        </w:rPr>
      </w:pPr>
    </w:p>
    <w:tbl>
      <w:tblPr>
        <w:tblW w:w="9075" w:type="dxa"/>
        <w:tblInd w:w="-5" w:type="dxa"/>
        <w:tbl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insideH w:val="single" w:sz="2" w:space="0" w:color="9CC2E5" w:themeColor="accent1" w:themeTint="99"/>
          <w:insideV w:val="single" w:sz="2" w:space="0" w:color="9CC2E5" w:themeColor="accent1" w:themeTint="99"/>
        </w:tblBorders>
        <w:tblLayout w:type="fixed"/>
        <w:tblLook w:val="04A0" w:firstRow="1" w:lastRow="0" w:firstColumn="1" w:lastColumn="0" w:noHBand="0" w:noVBand="1"/>
      </w:tblPr>
      <w:tblGrid>
        <w:gridCol w:w="2271"/>
        <w:gridCol w:w="4111"/>
        <w:gridCol w:w="819"/>
        <w:gridCol w:w="1874"/>
      </w:tblGrid>
      <w:tr w:rsidR="00BE1179" w:rsidRPr="00B8010D" w14:paraId="44BFAFF0" w14:textId="77777777" w:rsidTr="00B93209">
        <w:trPr>
          <w:trHeight w:val="851"/>
        </w:trPr>
        <w:tc>
          <w:tcPr>
            <w:tcW w:w="2270"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hideMark/>
          </w:tcPr>
          <w:p w14:paraId="3FD78E60" w14:textId="77777777" w:rsidR="00BE1179" w:rsidRPr="00B8010D" w:rsidRDefault="00BE1179" w:rsidP="00B93209">
            <w:pPr>
              <w:pStyle w:val="Outline1"/>
              <w:keepNext w:val="0"/>
              <w:tabs>
                <w:tab w:val="clear" w:pos="360"/>
                <w:tab w:val="left" w:pos="6015"/>
              </w:tabs>
              <w:suppressAutoHyphens/>
              <w:spacing w:before="0"/>
              <w:ind w:left="0" w:firstLine="0"/>
              <w:rPr>
                <w:rFonts w:asciiTheme="minorHAnsi" w:hAnsiTheme="minorHAnsi" w:cstheme="minorHAnsi"/>
                <w:b/>
                <w:i/>
                <w:color w:val="000000" w:themeColor="text1"/>
                <w:spacing w:val="-2"/>
                <w:kern w:val="0"/>
                <w:sz w:val="22"/>
                <w:szCs w:val="22"/>
                <w:lang w:val="ro-RO"/>
              </w:rPr>
            </w:pPr>
            <w:r w:rsidRPr="00B8010D">
              <w:rPr>
                <w:rFonts w:asciiTheme="minorHAnsi" w:hAnsiTheme="minorHAnsi" w:cstheme="minorHAnsi"/>
                <w:b/>
                <w:i/>
                <w:color w:val="000000" w:themeColor="text1"/>
                <w:spacing w:val="-2"/>
                <w:kern w:val="0"/>
                <w:sz w:val="22"/>
                <w:szCs w:val="22"/>
                <w:lang w:val="ro-RO"/>
              </w:rPr>
              <w:t>Ofertant:</w:t>
            </w:r>
          </w:p>
        </w:tc>
        <w:tc>
          <w:tcPr>
            <w:tcW w:w="411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14:paraId="4B7DCC58" w14:textId="77777777" w:rsidR="00BE1179" w:rsidRPr="00C8780C" w:rsidRDefault="00BE1179" w:rsidP="00B93209">
            <w:pPr>
              <w:spacing w:line="240" w:lineRule="auto"/>
              <w:rPr>
                <w:rFonts w:cstheme="minorHAnsi"/>
                <w:color w:val="000000" w:themeColor="text1"/>
              </w:rPr>
            </w:pPr>
            <w:r w:rsidRPr="00C8780C">
              <w:rPr>
                <w:rFonts w:cstheme="minorHAnsi"/>
                <w:color w:val="000000" w:themeColor="text1"/>
              </w:rPr>
              <w:fldChar w:fldCharType="begin">
                <w:ffData>
                  <w:name w:val="Text1"/>
                  <w:enabled/>
                  <w:calcOnExit w:val="0"/>
                  <w:textInput>
                    <w:default w:val="[A se completa de către ofertant]"/>
                    <w:format w:val="FIRST CAPITAL"/>
                  </w:textInput>
                </w:ffData>
              </w:fldChar>
            </w:r>
            <w:r w:rsidRPr="00C8780C">
              <w:rPr>
                <w:rFonts w:cstheme="minorHAnsi"/>
                <w:color w:val="000000" w:themeColor="text1"/>
              </w:rPr>
              <w:instrText xml:space="preserve"> FORMTEXT </w:instrText>
            </w:r>
            <w:r w:rsidRPr="00C8780C">
              <w:rPr>
                <w:rFonts w:cstheme="minorHAnsi"/>
                <w:color w:val="000000" w:themeColor="text1"/>
              </w:rPr>
            </w:r>
            <w:r w:rsidRPr="00C8780C">
              <w:rPr>
                <w:rFonts w:cstheme="minorHAnsi"/>
                <w:color w:val="000000" w:themeColor="text1"/>
              </w:rPr>
              <w:fldChar w:fldCharType="separate"/>
            </w:r>
            <w:r w:rsidRPr="00C8780C">
              <w:rPr>
                <w:rFonts w:cstheme="minorHAnsi"/>
                <w:color w:val="000000" w:themeColor="text1"/>
              </w:rPr>
              <w:t>[A se completa de către ofertant]</w:t>
            </w:r>
            <w:r w:rsidRPr="00C8780C">
              <w:rPr>
                <w:rFonts w:cstheme="minorHAnsi"/>
                <w:color w:val="000000" w:themeColor="text1"/>
              </w:rPr>
              <w:fldChar w:fldCharType="end"/>
            </w:r>
          </w:p>
        </w:tc>
        <w:tc>
          <w:tcPr>
            <w:tcW w:w="819"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hideMark/>
          </w:tcPr>
          <w:p w14:paraId="34153325" w14:textId="77777777" w:rsidR="00BE1179" w:rsidRPr="00B8010D" w:rsidRDefault="00BE1179" w:rsidP="00B93209">
            <w:pPr>
              <w:spacing w:line="240" w:lineRule="auto"/>
              <w:rPr>
                <w:b/>
                <w:bCs/>
                <w:i/>
                <w:iCs/>
                <w:color w:val="000000" w:themeColor="text1"/>
              </w:rPr>
            </w:pPr>
            <w:r w:rsidRPr="00B8010D">
              <w:rPr>
                <w:b/>
                <w:bCs/>
                <w:i/>
                <w:iCs/>
                <w:color w:val="000000" w:themeColor="text1"/>
              </w:rPr>
              <w:t>Data:</w:t>
            </w:r>
          </w:p>
        </w:tc>
        <w:tc>
          <w:tcPr>
            <w:tcW w:w="1874"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14:paraId="2C57F0DA" w14:textId="77777777" w:rsidR="00BE1179" w:rsidRPr="00B8010D" w:rsidRDefault="00000000" w:rsidP="00B93209">
            <w:pPr>
              <w:spacing w:line="240" w:lineRule="auto"/>
              <w:rPr>
                <w:rFonts w:cstheme="minorHAnsi"/>
                <w:b/>
                <w:color w:val="000000" w:themeColor="text1"/>
              </w:rPr>
            </w:pPr>
            <w:sdt>
              <w:sdtPr>
                <w:rPr>
                  <w:rFonts w:cstheme="minorHAnsi"/>
                  <w:b/>
                  <w:color w:val="000000" w:themeColor="text1"/>
                </w:rPr>
                <w:id w:val="-389042250"/>
                <w:placeholder>
                  <w:docPart w:val="B30B00E02C8348389C7906BD8F0D2B8B"/>
                </w:placeholder>
                <w:showingPlcHdr/>
                <w:date>
                  <w:dateFormat w:val="MMMM d, yyyy"/>
                  <w:lid w:val="en-US"/>
                  <w:storeMappedDataAs w:val="date"/>
                  <w:calendar w:val="gregorian"/>
                </w:date>
              </w:sdtPr>
              <w:sdtContent>
                <w:r w:rsidR="00BE1179" w:rsidRPr="00B8010D">
                  <w:rPr>
                    <w:rStyle w:val="PlaceholderText"/>
                    <w:rFonts w:cstheme="minorHAnsi"/>
                    <w:color w:val="000000" w:themeColor="text1"/>
                    <w:shd w:val="clear" w:color="auto" w:fill="BFBFBF" w:themeFill="background1" w:themeFillShade="BF"/>
                  </w:rPr>
                  <w:t>Selectare dată</w:t>
                </w:r>
              </w:sdtContent>
            </w:sdt>
          </w:p>
        </w:tc>
      </w:tr>
      <w:tr w:rsidR="00BE1179" w:rsidRPr="00B8010D" w14:paraId="1D9484F5" w14:textId="77777777" w:rsidTr="00B93209">
        <w:trPr>
          <w:trHeight w:val="851"/>
        </w:trPr>
        <w:tc>
          <w:tcPr>
            <w:tcW w:w="2270"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hideMark/>
          </w:tcPr>
          <w:p w14:paraId="08CD74BD" w14:textId="77777777" w:rsidR="00BE1179" w:rsidRPr="00B8010D" w:rsidRDefault="00BE1179" w:rsidP="00B93209">
            <w:pPr>
              <w:rPr>
                <w:b/>
                <w:bCs/>
              </w:rPr>
            </w:pPr>
            <w:r w:rsidRPr="00B8010D">
              <w:rPr>
                <w:b/>
                <w:bCs/>
              </w:rPr>
              <w:t>Referință CDO:</w:t>
            </w:r>
          </w:p>
        </w:tc>
        <w:tc>
          <w:tcPr>
            <w:tcW w:w="6804" w:type="dxa"/>
            <w:gridSpan w:val="3"/>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tcPr>
          <w:p w14:paraId="33EC6625" w14:textId="77777777" w:rsidR="00C8780C" w:rsidRDefault="00C8780C" w:rsidP="00B93209">
            <w:pPr>
              <w:rPr>
                <w:rFonts w:cstheme="minorHAnsi"/>
                <w:b/>
                <w:bCs/>
              </w:rPr>
            </w:pPr>
            <w:r w:rsidRPr="00C8780C">
              <w:rPr>
                <w:rFonts w:cstheme="minorHAnsi"/>
                <w:b/>
                <w:bCs/>
              </w:rPr>
              <w:t xml:space="preserve">2025.Expert_analiza_ex-ante_consiliere_psihologică </w:t>
            </w:r>
          </w:p>
          <w:p w14:paraId="35807EFD" w14:textId="7B096ECB" w:rsidR="00BE1179" w:rsidRPr="00C8780C" w:rsidRDefault="00C8780C" w:rsidP="00B93209">
            <w:pPr>
              <w:rPr>
                <w:rFonts w:cstheme="minorHAnsi"/>
                <w:b/>
                <w:bCs/>
              </w:rPr>
            </w:pPr>
            <w:r w:rsidRPr="00C8780C">
              <w:rPr>
                <w:rFonts w:cstheme="minorHAnsi"/>
                <w:b/>
                <w:bCs/>
              </w:rPr>
              <w:t xml:space="preserve">Selectarea unui/ei expert/e sau a unui grup de experți/te pentru elaborarea analizei ex-ante privind mecanismul de consiliere psihologică a șomerilor </w:t>
            </w:r>
          </w:p>
        </w:tc>
      </w:tr>
    </w:tbl>
    <w:p w14:paraId="65BD64B2" w14:textId="77777777" w:rsidR="00BE1179" w:rsidRPr="00B8010D" w:rsidRDefault="00BE1179" w:rsidP="00BE1179">
      <w:pPr>
        <w:spacing w:line="240" w:lineRule="auto"/>
        <w:jc w:val="both"/>
        <w:rPr>
          <w:rFonts w:cstheme="minorHAnsi"/>
        </w:rPr>
      </w:pPr>
    </w:p>
    <w:p w14:paraId="2DCCFB9F" w14:textId="4C91F297" w:rsidR="00BE1179" w:rsidRPr="00B8010D" w:rsidRDefault="00BE1179" w:rsidP="00BE1179">
      <w:pPr>
        <w:spacing w:before="120" w:after="120" w:line="240" w:lineRule="auto"/>
        <w:jc w:val="both"/>
        <w:rPr>
          <w:rFonts w:cstheme="minorHAnsi"/>
        </w:rPr>
      </w:pPr>
      <w:r w:rsidRPr="00B8010D">
        <w:rPr>
          <w:color w:val="000000" w:themeColor="text1"/>
        </w:rPr>
        <w:t>Prin prezenta, ne propunem să prestăm serviciile în conformitate cu cererea dumneavoastră de oferte nr.</w:t>
      </w:r>
      <w:r w:rsidRPr="00B8010D">
        <w:rPr>
          <w:rFonts w:cstheme="minorHAnsi"/>
        </w:rPr>
        <w:t xml:space="preserve"> </w:t>
      </w:r>
      <w:r w:rsidR="00C8780C" w:rsidRPr="00A573D3">
        <w:rPr>
          <w:rFonts w:cstheme="minorHAnsi"/>
        </w:rPr>
        <w:t>2025.Expert_analiza_ex-ante_consiliere_psihologică</w:t>
      </w:r>
      <w:r w:rsidR="00C8780C" w:rsidRPr="00B8010D">
        <w:rPr>
          <w:color w:val="000000" w:themeColor="text1"/>
        </w:rPr>
        <w:t xml:space="preserve"> </w:t>
      </w:r>
      <w:r w:rsidRPr="00B8010D">
        <w:rPr>
          <w:color w:val="000000" w:themeColor="text1"/>
        </w:rPr>
        <w:t>și propunerea noastră. Prezentăm propunerea, care include oferta tehnică și oferta financiară, expediată în dosare separate și e-mailuri separate.</w:t>
      </w:r>
    </w:p>
    <w:p w14:paraId="2BDDDF60" w14:textId="77777777" w:rsidR="00BE1179" w:rsidRPr="00B8010D" w:rsidRDefault="00BE1179" w:rsidP="00BE1179">
      <w:pPr>
        <w:autoSpaceDE w:val="0"/>
        <w:autoSpaceDN w:val="0"/>
        <w:adjustRightInd w:val="0"/>
        <w:spacing w:line="240" w:lineRule="auto"/>
        <w:jc w:val="both"/>
        <w:rPr>
          <w:rStyle w:val="Emphasis"/>
          <w:i w:val="0"/>
          <w:iCs w:val="0"/>
        </w:rPr>
      </w:pPr>
      <w:r w:rsidRPr="00B8010D">
        <w:rPr>
          <w:rStyle w:val="Emphasis"/>
          <w:color w:val="000000" w:themeColor="text1"/>
        </w:rPr>
        <w:t>Declarăm că toate informațiile în prezenta propunere sunt adevărate și acceptăm că orice interpretare greșită sau denaturare, conținută în prezenta propunere, poate duce la descalificarea noastră.</w:t>
      </w:r>
    </w:p>
    <w:p w14:paraId="79CF2CD4" w14:textId="77777777" w:rsidR="00BE1179" w:rsidRPr="00B8010D" w:rsidRDefault="00BE1179" w:rsidP="00BE1179">
      <w:pPr>
        <w:autoSpaceDE w:val="0"/>
        <w:autoSpaceDN w:val="0"/>
        <w:adjustRightInd w:val="0"/>
        <w:spacing w:line="240" w:lineRule="auto"/>
        <w:jc w:val="both"/>
        <w:rPr>
          <w:color w:val="000000" w:themeColor="text1"/>
        </w:rPr>
      </w:pPr>
      <w:r w:rsidRPr="00B8010D">
        <w:rPr>
          <w:color w:val="000000" w:themeColor="text1"/>
        </w:rPr>
        <w:t>Serviciile vor fi prestate în conformitate cu documentele de licitație și  Termenii de referință.</w:t>
      </w:r>
    </w:p>
    <w:p w14:paraId="1BF7C1BF" w14:textId="77777777" w:rsidR="00BE1179" w:rsidRPr="00B8010D" w:rsidRDefault="00BE1179" w:rsidP="00BE1179">
      <w:pPr>
        <w:spacing w:line="240" w:lineRule="auto"/>
        <w:rPr>
          <w:rFonts w:cstheme="minorHAnsi"/>
          <w:b/>
        </w:rPr>
      </w:pPr>
      <w:r w:rsidRPr="00B8010D">
        <w:rPr>
          <w:b/>
        </w:rPr>
        <w:t>Moneda ofertei: USD</w:t>
      </w:r>
      <w:r w:rsidRPr="00B8010D">
        <w:rPr>
          <w:b/>
          <w:bCs/>
        </w:rPr>
        <w:t>.</w:t>
      </w:r>
    </w:p>
    <w:p w14:paraId="0AD07244" w14:textId="77777777" w:rsidR="00BE1179" w:rsidRPr="00B8010D" w:rsidRDefault="00BE1179" w:rsidP="00BE1179">
      <w:pPr>
        <w:spacing w:line="240" w:lineRule="auto"/>
        <w:rPr>
          <w:rFonts w:cstheme="minorHAnsi"/>
          <w:b/>
        </w:rPr>
      </w:pPr>
      <w:r w:rsidRPr="00B8010D">
        <w:rPr>
          <w:rFonts w:cstheme="minorHAnsi"/>
          <w:b/>
        </w:rPr>
        <w:t>Tabel: Oferta financiară</w:t>
      </w:r>
    </w:p>
    <w:tbl>
      <w:tblPr>
        <w:tblW w:w="9465" w:type="dxa"/>
        <w:tblInd w:w="-5" w:type="dxa"/>
        <w:tbl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insideH w:val="single" w:sz="2" w:space="0" w:color="9CC2E5" w:themeColor="accent1" w:themeTint="99"/>
          <w:insideV w:val="single" w:sz="2" w:space="0" w:color="9CC2E5" w:themeColor="accent1" w:themeTint="99"/>
        </w:tblBorders>
        <w:shd w:val="clear" w:color="auto" w:fill="FFFFFF" w:themeFill="background1"/>
        <w:tblLayout w:type="fixed"/>
        <w:tblLook w:val="04A0" w:firstRow="1" w:lastRow="0" w:firstColumn="1" w:lastColumn="0" w:noHBand="0" w:noVBand="1"/>
      </w:tblPr>
      <w:tblGrid>
        <w:gridCol w:w="1078"/>
        <w:gridCol w:w="6453"/>
        <w:gridCol w:w="1934"/>
      </w:tblGrid>
      <w:tr w:rsidR="00BE1179" w:rsidRPr="00B8010D" w14:paraId="12BE9781" w14:textId="77777777" w:rsidTr="00B93209">
        <w:trPr>
          <w:trHeight w:val="204"/>
        </w:trPr>
        <w:tc>
          <w:tcPr>
            <w:tcW w:w="1078"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vAlign w:val="center"/>
            <w:hideMark/>
          </w:tcPr>
          <w:p w14:paraId="79BC3ED1" w14:textId="77777777" w:rsidR="00BE1179" w:rsidRPr="00B8010D" w:rsidRDefault="00BE1179" w:rsidP="00B93209">
            <w:pPr>
              <w:tabs>
                <w:tab w:val="left" w:pos="720"/>
                <w:tab w:val="right" w:leader="dot" w:pos="8640"/>
              </w:tabs>
              <w:spacing w:line="240" w:lineRule="auto"/>
              <w:jc w:val="center"/>
              <w:rPr>
                <w:rFonts w:cstheme="minorHAnsi"/>
                <w:b/>
              </w:rPr>
            </w:pPr>
            <w:r w:rsidRPr="00B8010D">
              <w:rPr>
                <w:rFonts w:cstheme="minorHAnsi"/>
                <w:b/>
              </w:rPr>
              <w:t>#</w:t>
            </w:r>
          </w:p>
        </w:tc>
        <w:tc>
          <w:tcPr>
            <w:tcW w:w="6453"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vAlign w:val="center"/>
            <w:hideMark/>
          </w:tcPr>
          <w:p w14:paraId="45C2C6E5" w14:textId="77777777" w:rsidR="00BE1179" w:rsidRPr="00B8010D" w:rsidRDefault="00BE1179" w:rsidP="00B93209">
            <w:pPr>
              <w:tabs>
                <w:tab w:val="left" w:pos="720"/>
                <w:tab w:val="right" w:leader="dot" w:pos="8640"/>
              </w:tabs>
              <w:spacing w:line="240" w:lineRule="auto"/>
              <w:jc w:val="center"/>
              <w:rPr>
                <w:rFonts w:cstheme="minorHAnsi"/>
                <w:b/>
              </w:rPr>
            </w:pPr>
            <w:r w:rsidRPr="00B8010D">
              <w:rPr>
                <w:rFonts w:cstheme="minorHAnsi"/>
                <w:b/>
              </w:rPr>
              <w:t>Servicii/produse/livrabile</w:t>
            </w:r>
          </w:p>
        </w:tc>
        <w:tc>
          <w:tcPr>
            <w:tcW w:w="1934"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vAlign w:val="center"/>
            <w:hideMark/>
          </w:tcPr>
          <w:p w14:paraId="5C55197B" w14:textId="77777777" w:rsidR="00BE1179" w:rsidRPr="00B8010D" w:rsidRDefault="00BE1179" w:rsidP="00B93209">
            <w:pPr>
              <w:tabs>
                <w:tab w:val="left" w:pos="720"/>
                <w:tab w:val="right" w:leader="dot" w:pos="8640"/>
              </w:tabs>
              <w:spacing w:line="240" w:lineRule="auto"/>
              <w:jc w:val="center"/>
              <w:rPr>
                <w:rFonts w:cstheme="minorHAnsi"/>
                <w:b/>
              </w:rPr>
            </w:pPr>
            <w:r w:rsidRPr="00B8010D">
              <w:rPr>
                <w:rFonts w:cstheme="minorHAnsi"/>
                <w:b/>
              </w:rPr>
              <w:t xml:space="preserve">Suma totală </w:t>
            </w:r>
          </w:p>
          <w:p w14:paraId="47BF58CD" w14:textId="77777777" w:rsidR="00BE1179" w:rsidRPr="00B8010D" w:rsidRDefault="00BE1179" w:rsidP="00B93209">
            <w:pPr>
              <w:tabs>
                <w:tab w:val="left" w:pos="720"/>
                <w:tab w:val="right" w:leader="dot" w:pos="8640"/>
              </w:tabs>
              <w:spacing w:line="240" w:lineRule="auto"/>
              <w:jc w:val="center"/>
              <w:rPr>
                <w:rFonts w:cstheme="minorHAnsi"/>
                <w:b/>
              </w:rPr>
            </w:pPr>
            <w:r w:rsidRPr="00B8010D">
              <w:rPr>
                <w:rFonts w:cstheme="minorHAnsi"/>
                <w:b/>
              </w:rPr>
              <w:t>(toate taxele incluse)</w:t>
            </w:r>
          </w:p>
        </w:tc>
      </w:tr>
      <w:tr w:rsidR="00BE1179" w:rsidRPr="00B8010D" w14:paraId="181D7AF5" w14:textId="77777777" w:rsidTr="00B93209">
        <w:trPr>
          <w:trHeight w:val="885"/>
        </w:trPr>
        <w:tc>
          <w:tcPr>
            <w:tcW w:w="1078"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vAlign w:val="center"/>
            <w:hideMark/>
          </w:tcPr>
          <w:p w14:paraId="34C6D9F9" w14:textId="77777777" w:rsidR="00BE1179" w:rsidRPr="00B8010D" w:rsidRDefault="00BE1179" w:rsidP="00B93209">
            <w:pPr>
              <w:tabs>
                <w:tab w:val="left" w:pos="720"/>
                <w:tab w:val="right" w:leader="dot" w:pos="8640"/>
              </w:tabs>
              <w:spacing w:line="240" w:lineRule="auto"/>
              <w:rPr>
                <w:rFonts w:cstheme="minorHAnsi"/>
              </w:rPr>
            </w:pPr>
            <w:r w:rsidRPr="00B8010D">
              <w:rPr>
                <w:rFonts w:cstheme="minorHAnsi"/>
              </w:rPr>
              <w:t>1.</w:t>
            </w:r>
          </w:p>
        </w:tc>
        <w:tc>
          <w:tcPr>
            <w:tcW w:w="6453"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vAlign w:val="center"/>
            <w:hideMark/>
          </w:tcPr>
          <w:p w14:paraId="4BA50271" w14:textId="32F4F4B6" w:rsidR="00BE1179" w:rsidRPr="00C8780C" w:rsidRDefault="00C8780C" w:rsidP="00B93209">
            <w:pPr>
              <w:keepNext/>
              <w:keepLines/>
              <w:spacing w:line="276" w:lineRule="auto"/>
              <w:jc w:val="both"/>
              <w:outlineLvl w:val="0"/>
            </w:pPr>
            <w:r w:rsidRPr="00C8780C">
              <w:rPr>
                <w:rFonts w:cstheme="minorHAnsi"/>
              </w:rPr>
              <w:t>Selectarea unui/ei expert/e sau a unui grup de experți/te pentru elaborarea analizei ex-ante privind mecanismul de consiliere psihologică a șomerilor</w:t>
            </w:r>
          </w:p>
        </w:tc>
        <w:tc>
          <w:tcPr>
            <w:tcW w:w="1934"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vAlign w:val="center"/>
          </w:tcPr>
          <w:p w14:paraId="145B92DA" w14:textId="77777777" w:rsidR="00BE1179" w:rsidRPr="00B8010D" w:rsidRDefault="00BE1179" w:rsidP="00B93209">
            <w:pPr>
              <w:tabs>
                <w:tab w:val="left" w:pos="720"/>
                <w:tab w:val="right" w:leader="dot" w:pos="8640"/>
              </w:tabs>
              <w:spacing w:line="240" w:lineRule="auto"/>
              <w:rPr>
                <w:rFonts w:cstheme="minorHAnsi"/>
              </w:rPr>
            </w:pPr>
          </w:p>
        </w:tc>
      </w:tr>
    </w:tbl>
    <w:p w14:paraId="3E02C09A" w14:textId="77777777" w:rsidR="00BE1179" w:rsidRPr="00B8010D" w:rsidRDefault="00BE1179" w:rsidP="00BE1179">
      <w:pPr>
        <w:spacing w:line="240" w:lineRule="auto"/>
        <w:jc w:val="both"/>
        <w:rPr>
          <w:rFonts w:cstheme="minorHAnsi"/>
          <w:i/>
          <w:iCs/>
        </w:rPr>
      </w:pPr>
    </w:p>
    <w:p w14:paraId="0AA3A53F" w14:textId="77777777" w:rsidR="00BE1179" w:rsidRPr="00B8010D" w:rsidRDefault="00BE1179" w:rsidP="00BE1179">
      <w:pPr>
        <w:autoSpaceDE w:val="0"/>
        <w:autoSpaceDN w:val="0"/>
        <w:adjustRightInd w:val="0"/>
        <w:spacing w:line="240" w:lineRule="auto"/>
        <w:jc w:val="both"/>
        <w:rPr>
          <w:rFonts w:cstheme="minorHAnsi"/>
          <w:color w:val="000000" w:themeColor="text1"/>
        </w:rPr>
      </w:pPr>
      <w:r w:rsidRPr="00B8010D">
        <w:rPr>
          <w:rFonts w:cstheme="minorHAnsi"/>
          <w:color w:val="000000" w:themeColor="text1"/>
        </w:rPr>
        <w:t xml:space="preserve">Subsemnatul certifică că este autorizat în mod corespunzător să semneze prezenta propunere și se angajează să o execute în cazul în care Beneficiarul acceptă această propunere. </w:t>
      </w:r>
    </w:p>
    <w:p w14:paraId="4307186F" w14:textId="77777777" w:rsidR="00BE1179" w:rsidRPr="00B8010D" w:rsidRDefault="00BE1179" w:rsidP="00BE1179">
      <w:pPr>
        <w:autoSpaceDE w:val="0"/>
        <w:autoSpaceDN w:val="0"/>
        <w:adjustRightInd w:val="0"/>
        <w:spacing w:line="240" w:lineRule="auto"/>
        <w:jc w:val="both"/>
        <w:rPr>
          <w:color w:val="000000" w:themeColor="text1"/>
        </w:rPr>
      </w:pPr>
      <w:r w:rsidRPr="00B8010D">
        <w:rPr>
          <w:color w:val="000000" w:themeColor="text1"/>
        </w:rPr>
        <w:t>Înțelegem și recunoaștem că nu sunteți obligați să acceptați nici o propunere pe care o primiți.</w:t>
      </w:r>
    </w:p>
    <w:p w14:paraId="02413D29" w14:textId="77777777" w:rsidR="00BE1179" w:rsidRPr="00B8010D" w:rsidRDefault="00BE1179" w:rsidP="00BE1179">
      <w:pPr>
        <w:tabs>
          <w:tab w:val="left" w:pos="990"/>
          <w:tab w:val="left" w:pos="5040"/>
          <w:tab w:val="left" w:pos="5850"/>
        </w:tabs>
        <w:spacing w:line="240" w:lineRule="auto"/>
        <w:rPr>
          <w:rFonts w:cstheme="minorHAnsi"/>
          <w:color w:val="000000" w:themeColor="text1"/>
        </w:rPr>
      </w:pPr>
      <w:r w:rsidRPr="00B8010D">
        <w:rPr>
          <w:rFonts w:cstheme="minorHAnsi"/>
          <w:color w:val="000000" w:themeColor="text1"/>
        </w:rPr>
        <w:t>Nume: ________________________________________</w:t>
      </w:r>
    </w:p>
    <w:p w14:paraId="1BD3F16A" w14:textId="77777777" w:rsidR="00BE1179" w:rsidRDefault="00BE1179" w:rsidP="00BE1179">
      <w:pPr>
        <w:tabs>
          <w:tab w:val="left" w:pos="990"/>
        </w:tabs>
        <w:spacing w:line="240" w:lineRule="auto"/>
        <w:rPr>
          <w:rFonts w:cstheme="minorHAnsi"/>
          <w:color w:val="000000" w:themeColor="text1"/>
        </w:rPr>
      </w:pPr>
      <w:r w:rsidRPr="00B8010D">
        <w:rPr>
          <w:rFonts w:cstheme="minorHAnsi"/>
          <w:color w:val="000000" w:themeColor="text1"/>
        </w:rPr>
        <w:t>Data, semnătură: ________________________________________</w:t>
      </w:r>
    </w:p>
    <w:p w14:paraId="2CE126BC" w14:textId="77777777" w:rsidR="00BE1179" w:rsidRDefault="00BE1179" w:rsidP="00BE1179">
      <w:pPr>
        <w:spacing w:line="240" w:lineRule="auto"/>
      </w:pPr>
    </w:p>
    <w:p w14:paraId="276B522D" w14:textId="77777777" w:rsidR="00F12C76" w:rsidRDefault="00F12C76" w:rsidP="006C0B77">
      <w:pPr>
        <w:spacing w:after="0"/>
        <w:ind w:firstLine="709"/>
        <w:jc w:val="both"/>
      </w:pPr>
    </w:p>
    <w:sectPr w:rsidR="00F12C76" w:rsidSect="00BE1179">
      <w:headerReference w:type="default" r:id="rId7"/>
      <w:footerReference w:type="even" r:id="rId8"/>
      <w:footerReference w:type="default" r:id="rId9"/>
      <w:pgSz w:w="11906" w:h="16838"/>
      <w:pgMar w:top="1417" w:right="850"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7F684" w14:textId="77777777" w:rsidR="001B1D58" w:rsidRDefault="001B1D58">
      <w:pPr>
        <w:spacing w:after="0" w:line="240" w:lineRule="auto"/>
      </w:pPr>
      <w:r>
        <w:separator/>
      </w:r>
    </w:p>
  </w:endnote>
  <w:endnote w:type="continuationSeparator" w:id="0">
    <w:p w14:paraId="2159C577" w14:textId="77777777" w:rsidR="001B1D58" w:rsidRDefault="001B1D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1637138"/>
      <w:docPartObj>
        <w:docPartGallery w:val="Page Numbers (Bottom of Page)"/>
        <w:docPartUnique/>
      </w:docPartObj>
    </w:sdtPr>
    <w:sdtContent>
      <w:p w14:paraId="22F47119" w14:textId="77777777" w:rsidR="00FA6FCD" w:rsidRDefault="00000000" w:rsidP="009C240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6A38122" w14:textId="77777777" w:rsidR="00FA6FCD" w:rsidRDefault="00FA6FCD" w:rsidP="009C240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453908"/>
      <w:docPartObj>
        <w:docPartGallery w:val="Page Numbers (Bottom of Page)"/>
        <w:docPartUnique/>
      </w:docPartObj>
    </w:sdtPr>
    <w:sdtContent>
      <w:p w14:paraId="53D7F6DB" w14:textId="77777777" w:rsidR="00FA6FCD" w:rsidRDefault="00000000" w:rsidP="00E2587D">
        <w:pPr>
          <w:pStyle w:val="Footer"/>
          <w:framePr w:wrap="none" w:vAnchor="text" w:hAnchor="page" w:x="6012" w:y="27"/>
          <w:rPr>
            <w:rStyle w:val="PageNumber"/>
          </w:rPr>
        </w:pPr>
        <w:r w:rsidRPr="009C2407">
          <w:rPr>
            <w:rStyle w:val="PageNumber"/>
            <w:rFonts w:cstheme="minorHAnsi"/>
            <w:color w:val="0070C0"/>
            <w:sz w:val="18"/>
            <w:szCs w:val="18"/>
          </w:rPr>
          <w:fldChar w:fldCharType="begin"/>
        </w:r>
        <w:r w:rsidRPr="009C2407">
          <w:rPr>
            <w:rStyle w:val="PageNumber"/>
            <w:rFonts w:cstheme="minorHAnsi"/>
            <w:color w:val="0070C0"/>
            <w:sz w:val="18"/>
            <w:szCs w:val="18"/>
          </w:rPr>
          <w:instrText xml:space="preserve"> PAGE </w:instrText>
        </w:r>
        <w:r w:rsidRPr="009C2407">
          <w:rPr>
            <w:rStyle w:val="PageNumber"/>
            <w:rFonts w:cstheme="minorHAnsi"/>
            <w:color w:val="0070C0"/>
            <w:sz w:val="18"/>
            <w:szCs w:val="18"/>
          </w:rPr>
          <w:fldChar w:fldCharType="separate"/>
        </w:r>
        <w:r>
          <w:rPr>
            <w:rStyle w:val="PageNumber"/>
            <w:rFonts w:cstheme="minorHAnsi"/>
            <w:noProof/>
            <w:color w:val="0070C0"/>
            <w:sz w:val="18"/>
            <w:szCs w:val="18"/>
          </w:rPr>
          <w:t>4</w:t>
        </w:r>
        <w:r w:rsidRPr="009C2407">
          <w:rPr>
            <w:rStyle w:val="PageNumber"/>
            <w:rFonts w:cstheme="minorHAnsi"/>
            <w:color w:val="0070C0"/>
            <w:sz w:val="18"/>
            <w:szCs w:val="18"/>
          </w:rPr>
          <w:fldChar w:fldCharType="end"/>
        </w:r>
      </w:p>
    </w:sdtContent>
  </w:sdt>
  <w:p w14:paraId="1F2605A7" w14:textId="77777777" w:rsidR="00FA6FCD" w:rsidRDefault="00FA6FCD" w:rsidP="00AF20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A48C0" w14:textId="77777777" w:rsidR="001B1D58" w:rsidRDefault="001B1D58">
      <w:pPr>
        <w:spacing w:after="0" w:line="240" w:lineRule="auto"/>
      </w:pPr>
      <w:r>
        <w:separator/>
      </w:r>
    </w:p>
  </w:footnote>
  <w:footnote w:type="continuationSeparator" w:id="0">
    <w:p w14:paraId="0E743818" w14:textId="77777777" w:rsidR="001B1D58" w:rsidRDefault="001B1D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7BFC1" w14:textId="77777777" w:rsidR="00FA6FCD" w:rsidRDefault="00FA6FCD" w:rsidP="00E2587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177421"/>
    <w:multiLevelType w:val="hybridMultilevel"/>
    <w:tmpl w:val="C1A4388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6528749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179"/>
    <w:rsid w:val="001B1D58"/>
    <w:rsid w:val="003953E8"/>
    <w:rsid w:val="005B413A"/>
    <w:rsid w:val="006C0B77"/>
    <w:rsid w:val="008242FF"/>
    <w:rsid w:val="00870751"/>
    <w:rsid w:val="00922C48"/>
    <w:rsid w:val="00B83EDC"/>
    <w:rsid w:val="00B915B7"/>
    <w:rsid w:val="00BC31FA"/>
    <w:rsid w:val="00BE1179"/>
    <w:rsid w:val="00C8780C"/>
    <w:rsid w:val="00CC0667"/>
    <w:rsid w:val="00EA59DF"/>
    <w:rsid w:val="00EE4070"/>
    <w:rsid w:val="00F12C76"/>
    <w:rsid w:val="00FA6F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02817"/>
  <w15:chartTrackingRefBased/>
  <w15:docId w15:val="{BA14A22A-5A52-4CB1-9588-598FF6189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mf_Fliesstext"/>
    <w:qFormat/>
    <w:rsid w:val="00BE1179"/>
    <w:rPr>
      <w:rFonts w:eastAsiaTheme="minorEastAsia"/>
      <w:kern w:val="0"/>
      <w:lang w:val="ro-RO"/>
    </w:rPr>
  </w:style>
  <w:style w:type="paragraph" w:styleId="Heading1">
    <w:name w:val="heading 1"/>
    <w:basedOn w:val="Normal"/>
    <w:next w:val="Normal"/>
    <w:link w:val="Heading1Char"/>
    <w:uiPriority w:val="9"/>
    <w:qFormat/>
    <w:rsid w:val="00BE117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BE117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BE1179"/>
    <w:pPr>
      <w:keepNext/>
      <w:keepLines/>
      <w:spacing w:before="160" w:after="80"/>
      <w:outlineLvl w:val="2"/>
    </w:pPr>
    <w:rPr>
      <w:rFonts w:eastAsiaTheme="majorEastAsia" w:cstheme="majorBidi"/>
      <w:color w:val="2E74B5" w:themeColor="accent1" w:themeShade="BF"/>
      <w:szCs w:val="28"/>
    </w:rPr>
  </w:style>
  <w:style w:type="paragraph" w:styleId="Heading4">
    <w:name w:val="heading 4"/>
    <w:basedOn w:val="Normal"/>
    <w:next w:val="Normal"/>
    <w:link w:val="Heading4Char"/>
    <w:uiPriority w:val="9"/>
    <w:semiHidden/>
    <w:unhideWhenUsed/>
    <w:qFormat/>
    <w:rsid w:val="00BE1179"/>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BE1179"/>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BE11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11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11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11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117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BE117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E117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BE1179"/>
    <w:rPr>
      <w:rFonts w:eastAsiaTheme="majorEastAsia" w:cstheme="majorBidi"/>
      <w:i/>
      <w:iCs/>
      <w:color w:val="2E74B5" w:themeColor="accent1" w:themeShade="BF"/>
      <w:sz w:val="28"/>
    </w:rPr>
  </w:style>
  <w:style w:type="character" w:customStyle="1" w:styleId="Heading5Char">
    <w:name w:val="Heading 5 Char"/>
    <w:basedOn w:val="DefaultParagraphFont"/>
    <w:link w:val="Heading5"/>
    <w:uiPriority w:val="9"/>
    <w:semiHidden/>
    <w:rsid w:val="00BE1179"/>
    <w:rPr>
      <w:rFonts w:eastAsiaTheme="majorEastAsia" w:cstheme="majorBidi"/>
      <w:color w:val="2E74B5" w:themeColor="accent1" w:themeShade="BF"/>
      <w:sz w:val="28"/>
    </w:rPr>
  </w:style>
  <w:style w:type="character" w:customStyle="1" w:styleId="Heading6Char">
    <w:name w:val="Heading 6 Char"/>
    <w:basedOn w:val="DefaultParagraphFont"/>
    <w:link w:val="Heading6"/>
    <w:uiPriority w:val="9"/>
    <w:semiHidden/>
    <w:rsid w:val="00BE1179"/>
    <w:rPr>
      <w:rFonts w:eastAsiaTheme="majorEastAsia" w:cstheme="majorBidi"/>
      <w:i/>
      <w:iCs/>
      <w:color w:val="595959" w:themeColor="text1" w:themeTint="A6"/>
      <w:sz w:val="28"/>
    </w:rPr>
  </w:style>
  <w:style w:type="character" w:customStyle="1" w:styleId="Heading7Char">
    <w:name w:val="Heading 7 Char"/>
    <w:basedOn w:val="DefaultParagraphFont"/>
    <w:link w:val="Heading7"/>
    <w:uiPriority w:val="9"/>
    <w:semiHidden/>
    <w:rsid w:val="00BE1179"/>
    <w:rPr>
      <w:rFonts w:eastAsiaTheme="majorEastAsia" w:cstheme="majorBidi"/>
      <w:color w:val="595959" w:themeColor="text1" w:themeTint="A6"/>
      <w:sz w:val="28"/>
    </w:rPr>
  </w:style>
  <w:style w:type="character" w:customStyle="1" w:styleId="Heading8Char">
    <w:name w:val="Heading 8 Char"/>
    <w:basedOn w:val="DefaultParagraphFont"/>
    <w:link w:val="Heading8"/>
    <w:uiPriority w:val="9"/>
    <w:semiHidden/>
    <w:rsid w:val="00BE1179"/>
    <w:rPr>
      <w:rFonts w:eastAsiaTheme="majorEastAsia" w:cstheme="majorBidi"/>
      <w:i/>
      <w:iCs/>
      <w:color w:val="272727" w:themeColor="text1" w:themeTint="D8"/>
      <w:sz w:val="28"/>
    </w:rPr>
  </w:style>
  <w:style w:type="character" w:customStyle="1" w:styleId="Heading9Char">
    <w:name w:val="Heading 9 Char"/>
    <w:basedOn w:val="DefaultParagraphFont"/>
    <w:link w:val="Heading9"/>
    <w:uiPriority w:val="9"/>
    <w:semiHidden/>
    <w:rsid w:val="00BE1179"/>
    <w:rPr>
      <w:rFonts w:eastAsiaTheme="majorEastAsia" w:cstheme="majorBidi"/>
      <w:color w:val="272727" w:themeColor="text1" w:themeTint="D8"/>
      <w:sz w:val="28"/>
    </w:rPr>
  </w:style>
  <w:style w:type="paragraph" w:styleId="Title">
    <w:name w:val="Title"/>
    <w:basedOn w:val="Normal"/>
    <w:next w:val="Normal"/>
    <w:link w:val="TitleChar"/>
    <w:uiPriority w:val="10"/>
    <w:qFormat/>
    <w:rsid w:val="00BE11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11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1179"/>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BE11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1179"/>
    <w:pPr>
      <w:spacing w:before="160"/>
      <w:jc w:val="center"/>
    </w:pPr>
    <w:rPr>
      <w:i/>
      <w:iCs/>
      <w:color w:val="404040" w:themeColor="text1" w:themeTint="BF"/>
    </w:rPr>
  </w:style>
  <w:style w:type="character" w:customStyle="1" w:styleId="QuoteChar">
    <w:name w:val="Quote Char"/>
    <w:basedOn w:val="DefaultParagraphFont"/>
    <w:link w:val="Quote"/>
    <w:uiPriority w:val="29"/>
    <w:rsid w:val="00BE1179"/>
    <w:rPr>
      <w:rFonts w:ascii="Times New Roman" w:hAnsi="Times New Roman"/>
      <w:i/>
      <w:iCs/>
      <w:color w:val="404040" w:themeColor="text1" w:themeTint="BF"/>
      <w:sz w:val="28"/>
    </w:rPr>
  </w:style>
  <w:style w:type="paragraph" w:styleId="ListParagraph">
    <w:name w:val="List Paragraph"/>
    <w:aliases w:val="Dot pt,F5 List Paragraph,List Paragraph1,No Spacing1,List Paragraph Char Char Char,Indicator Text,Colorful List - Accent 11,Numbered Para 1,Bullet 1,Bullet Points,List Paragraph2,MAIN CONTENT,Normal numbered,List Paragraph12,Recommendati"/>
    <w:basedOn w:val="Normal"/>
    <w:link w:val="ListParagraphChar"/>
    <w:uiPriority w:val="34"/>
    <w:qFormat/>
    <w:rsid w:val="00BE1179"/>
    <w:pPr>
      <w:ind w:left="720"/>
      <w:contextualSpacing/>
    </w:pPr>
  </w:style>
  <w:style w:type="character" w:styleId="IntenseEmphasis">
    <w:name w:val="Intense Emphasis"/>
    <w:basedOn w:val="DefaultParagraphFont"/>
    <w:uiPriority w:val="21"/>
    <w:qFormat/>
    <w:rsid w:val="00BE1179"/>
    <w:rPr>
      <w:i/>
      <w:iCs/>
      <w:color w:val="2E74B5" w:themeColor="accent1" w:themeShade="BF"/>
    </w:rPr>
  </w:style>
  <w:style w:type="paragraph" w:styleId="IntenseQuote">
    <w:name w:val="Intense Quote"/>
    <w:basedOn w:val="Normal"/>
    <w:next w:val="Normal"/>
    <w:link w:val="IntenseQuoteChar"/>
    <w:uiPriority w:val="30"/>
    <w:qFormat/>
    <w:rsid w:val="00BE117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BE1179"/>
    <w:rPr>
      <w:rFonts w:ascii="Times New Roman" w:hAnsi="Times New Roman"/>
      <w:i/>
      <w:iCs/>
      <w:color w:val="2E74B5" w:themeColor="accent1" w:themeShade="BF"/>
      <w:sz w:val="28"/>
    </w:rPr>
  </w:style>
  <w:style w:type="character" w:styleId="IntenseReference">
    <w:name w:val="Intense Reference"/>
    <w:basedOn w:val="DefaultParagraphFont"/>
    <w:uiPriority w:val="32"/>
    <w:qFormat/>
    <w:rsid w:val="00BE1179"/>
    <w:rPr>
      <w:b/>
      <w:bCs/>
      <w:smallCaps/>
      <w:color w:val="2E74B5" w:themeColor="accent1" w:themeShade="BF"/>
      <w:spacing w:val="5"/>
    </w:rPr>
  </w:style>
  <w:style w:type="paragraph" w:styleId="Header">
    <w:name w:val="header"/>
    <w:aliases w:val="UNOPS Header"/>
    <w:basedOn w:val="Normal"/>
    <w:link w:val="HeaderChar"/>
    <w:uiPriority w:val="99"/>
    <w:unhideWhenUsed/>
    <w:qFormat/>
    <w:rsid w:val="00BE1179"/>
    <w:pPr>
      <w:tabs>
        <w:tab w:val="center" w:pos="4844"/>
        <w:tab w:val="right" w:pos="9689"/>
      </w:tabs>
    </w:pPr>
  </w:style>
  <w:style w:type="character" w:customStyle="1" w:styleId="HeaderChar">
    <w:name w:val="Header Char"/>
    <w:aliases w:val="UNOPS Header Char"/>
    <w:basedOn w:val="DefaultParagraphFont"/>
    <w:link w:val="Header"/>
    <w:uiPriority w:val="99"/>
    <w:rsid w:val="00BE1179"/>
    <w:rPr>
      <w:rFonts w:eastAsiaTheme="minorEastAsia"/>
      <w:kern w:val="0"/>
      <w:lang w:val="ro-RO"/>
    </w:rPr>
  </w:style>
  <w:style w:type="paragraph" w:styleId="Footer">
    <w:name w:val="footer"/>
    <w:basedOn w:val="Normal"/>
    <w:link w:val="FooterChar"/>
    <w:uiPriority w:val="99"/>
    <w:unhideWhenUsed/>
    <w:rsid w:val="00BE1179"/>
    <w:pPr>
      <w:tabs>
        <w:tab w:val="center" w:pos="4844"/>
        <w:tab w:val="right" w:pos="9689"/>
      </w:tabs>
    </w:pPr>
  </w:style>
  <w:style w:type="character" w:customStyle="1" w:styleId="FooterChar">
    <w:name w:val="Footer Char"/>
    <w:basedOn w:val="DefaultParagraphFont"/>
    <w:link w:val="Footer"/>
    <w:uiPriority w:val="99"/>
    <w:rsid w:val="00BE1179"/>
    <w:rPr>
      <w:rFonts w:eastAsiaTheme="minorEastAsia"/>
      <w:kern w:val="0"/>
      <w:lang w:val="ro-RO"/>
    </w:rPr>
  </w:style>
  <w:style w:type="character" w:styleId="PageNumber">
    <w:name w:val="page number"/>
    <w:basedOn w:val="DefaultParagraphFont"/>
    <w:uiPriority w:val="99"/>
    <w:semiHidden/>
    <w:unhideWhenUsed/>
    <w:rsid w:val="00BE1179"/>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List Paragraph2 Char"/>
    <w:link w:val="ListParagraph"/>
    <w:uiPriority w:val="34"/>
    <w:qFormat/>
    <w:locked/>
    <w:rsid w:val="00BE1179"/>
    <w:rPr>
      <w:rFonts w:ascii="Times New Roman" w:hAnsi="Times New Roman"/>
      <w:sz w:val="28"/>
    </w:rPr>
  </w:style>
  <w:style w:type="character" w:styleId="Emphasis">
    <w:name w:val="Emphasis"/>
    <w:basedOn w:val="DefaultParagraphFont"/>
    <w:qFormat/>
    <w:rsid w:val="00BE1179"/>
    <w:rPr>
      <w:i/>
      <w:iCs/>
    </w:rPr>
  </w:style>
  <w:style w:type="paragraph" w:customStyle="1" w:styleId="Outline1">
    <w:name w:val="Outline1"/>
    <w:basedOn w:val="Normal"/>
    <w:next w:val="Normal"/>
    <w:rsid w:val="00BE1179"/>
    <w:pPr>
      <w:keepNext/>
      <w:tabs>
        <w:tab w:val="num" w:pos="360"/>
      </w:tabs>
      <w:spacing w:before="240" w:after="0" w:line="240" w:lineRule="auto"/>
      <w:ind w:left="360" w:hanging="360"/>
    </w:pPr>
    <w:rPr>
      <w:rFonts w:ascii="Times New Roman" w:eastAsia="Times New Roman" w:hAnsi="Times New Roman" w:cs="Times New Roman"/>
      <w:kern w:val="28"/>
      <w:sz w:val="24"/>
      <w:szCs w:val="20"/>
      <w:lang w:val="en-US"/>
    </w:rPr>
  </w:style>
  <w:style w:type="character" w:styleId="PlaceholderText">
    <w:name w:val="Placeholder Text"/>
    <w:basedOn w:val="DefaultParagraphFont"/>
    <w:semiHidden/>
    <w:rsid w:val="00BE117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0B00E02C8348389C7906BD8F0D2B8B"/>
        <w:category>
          <w:name w:val="General"/>
          <w:gallery w:val="placeholder"/>
        </w:category>
        <w:types>
          <w:type w:val="bbPlcHdr"/>
        </w:types>
        <w:behaviors>
          <w:behavior w:val="content"/>
        </w:behaviors>
        <w:guid w:val="{542F8741-FF07-46AC-8B2B-587A4D2D5901}"/>
      </w:docPartPr>
      <w:docPartBody>
        <w:p w:rsidR="00CC7681" w:rsidRDefault="004E0D4D" w:rsidP="004E0D4D">
          <w:pPr>
            <w:pStyle w:val="B30B00E02C8348389C7906BD8F0D2B8B"/>
          </w:pPr>
          <w:r>
            <w:rPr>
              <w:rStyle w:val="PlaceholderText"/>
              <w:b/>
              <w:color w:val="000000" w:themeColor="text1"/>
              <w:sz w:val="20"/>
              <w:szCs w:val="20"/>
              <w:shd w:val="clear" w:color="auto" w:fill="BFBFBF" w:themeFill="background1" w:themeFillShade="BF"/>
              <w:lang w:val="ro-RO"/>
            </w:rPr>
            <w:t>Selectare dată</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D4D"/>
    <w:rsid w:val="004E0D4D"/>
    <w:rsid w:val="005B413A"/>
    <w:rsid w:val="00600E76"/>
    <w:rsid w:val="00630958"/>
    <w:rsid w:val="008012A3"/>
    <w:rsid w:val="00B83EDC"/>
    <w:rsid w:val="00BC31FA"/>
    <w:rsid w:val="00CC7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E0D4D"/>
  </w:style>
  <w:style w:type="paragraph" w:customStyle="1" w:styleId="B30B00E02C8348389C7906BD8F0D2B8B">
    <w:name w:val="B30B00E02C8348389C7906BD8F0D2B8B"/>
    <w:rsid w:val="004E0D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487</Words>
  <Characters>2782</Characters>
  <Application>Microsoft Office Word</Application>
  <DocSecurity>0</DocSecurity>
  <Lines>23</Lines>
  <Paragraphs>6</Paragraphs>
  <ScaleCrop>false</ScaleCrop>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Expert-Grup</dc:creator>
  <cp:keywords/>
  <dc:description/>
  <cp:lastModifiedBy>Calin Negura</cp:lastModifiedBy>
  <cp:revision>2</cp:revision>
  <dcterms:created xsi:type="dcterms:W3CDTF">2025-04-08T14:53:00Z</dcterms:created>
  <dcterms:modified xsi:type="dcterms:W3CDTF">2025-04-08T14:53:00Z</dcterms:modified>
</cp:coreProperties>
</file>